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128" w14:textId="77777777" w:rsidR="00E6621E" w:rsidRDefault="00E6621E">
      <w:pPr>
        <w:pStyle w:val="Textoindependiente"/>
        <w:spacing w:before="4"/>
        <w:ind w:left="0"/>
        <w:rPr>
          <w:rFonts w:ascii="Times New Roman"/>
          <w:sz w:val="32"/>
        </w:rPr>
      </w:pPr>
    </w:p>
    <w:p w14:paraId="6881103C" w14:textId="77777777" w:rsidR="00E6621E" w:rsidRDefault="00634D04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9E00C0B" wp14:editId="733AC62E">
                <wp:simplePos x="0" y="0"/>
                <wp:positionH relativeFrom="page">
                  <wp:posOffset>5602611</wp:posOffset>
                </wp:positionH>
                <wp:positionV relativeFrom="paragraph">
                  <wp:posOffset>-234072</wp:posOffset>
                </wp:positionV>
                <wp:extent cx="899794" cy="8997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9794" cy="899794"/>
                          <a:chOff x="0" y="0"/>
                          <a:chExt cx="899794" cy="8997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99794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661670">
                                <a:moveTo>
                                  <a:pt x="899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860"/>
                                </a:lnTo>
                                <a:lnTo>
                                  <a:pt x="78679" y="495533"/>
                                </a:lnTo>
                                <a:lnTo>
                                  <a:pt x="106275" y="525195"/>
                                </a:lnTo>
                                <a:lnTo>
                                  <a:pt x="136025" y="552671"/>
                                </a:lnTo>
                                <a:lnTo>
                                  <a:pt x="178652" y="584550"/>
                                </a:lnTo>
                                <a:lnTo>
                                  <a:pt x="213362" y="605176"/>
                                </a:lnTo>
                                <a:lnTo>
                                  <a:pt x="269849" y="630878"/>
                                </a:lnTo>
                                <a:lnTo>
                                  <a:pt x="315659" y="645403"/>
                                </a:lnTo>
                                <a:lnTo>
                                  <a:pt x="362868" y="655367"/>
                                </a:lnTo>
                                <a:lnTo>
                                  <a:pt x="410984" y="660781"/>
                                </a:lnTo>
                                <a:lnTo>
                                  <a:pt x="459514" y="661656"/>
                                </a:lnTo>
                                <a:lnTo>
                                  <a:pt x="507968" y="658001"/>
                                </a:lnTo>
                                <a:lnTo>
                                  <a:pt x="555854" y="649827"/>
                                </a:lnTo>
                                <a:lnTo>
                                  <a:pt x="602680" y="637145"/>
                                </a:lnTo>
                                <a:lnTo>
                                  <a:pt x="642644" y="621299"/>
                                </a:lnTo>
                                <a:lnTo>
                                  <a:pt x="655790" y="615748"/>
                                </a:lnTo>
                                <a:lnTo>
                                  <a:pt x="661936" y="613017"/>
                                </a:lnTo>
                                <a:lnTo>
                                  <a:pt x="667877" y="610070"/>
                                </a:lnTo>
                                <a:lnTo>
                                  <a:pt x="673898" y="607000"/>
                                </a:lnTo>
                                <a:lnTo>
                                  <a:pt x="680287" y="603899"/>
                                </a:lnTo>
                                <a:lnTo>
                                  <a:pt x="685807" y="601343"/>
                                </a:lnTo>
                                <a:lnTo>
                                  <a:pt x="687962" y="600465"/>
                                </a:lnTo>
                                <a:lnTo>
                                  <a:pt x="692492" y="597932"/>
                                </a:lnTo>
                                <a:lnTo>
                                  <a:pt x="734230" y="574870"/>
                                </a:lnTo>
                                <a:lnTo>
                                  <a:pt x="775655" y="548438"/>
                                </a:lnTo>
                                <a:lnTo>
                                  <a:pt x="807208" y="523145"/>
                                </a:lnTo>
                                <a:lnTo>
                                  <a:pt x="840238" y="491271"/>
                                </a:lnTo>
                                <a:lnTo>
                                  <a:pt x="842685" y="488573"/>
                                </a:lnTo>
                                <a:lnTo>
                                  <a:pt x="848643" y="482326"/>
                                </a:lnTo>
                                <a:lnTo>
                                  <a:pt x="849249" y="481156"/>
                                </a:lnTo>
                                <a:lnTo>
                                  <a:pt x="852882" y="476655"/>
                                </a:lnTo>
                                <a:lnTo>
                                  <a:pt x="876920" y="441937"/>
                                </a:lnTo>
                                <a:lnTo>
                                  <a:pt x="890444" y="409559"/>
                                </a:lnTo>
                                <a:lnTo>
                                  <a:pt x="896402" y="374699"/>
                                </a:lnTo>
                                <a:lnTo>
                                  <a:pt x="897741" y="332531"/>
                                </a:lnTo>
                                <a:lnTo>
                                  <a:pt x="896205" y="299575"/>
                                </a:lnTo>
                                <a:lnTo>
                                  <a:pt x="882913" y="239934"/>
                                </a:lnTo>
                                <a:lnTo>
                                  <a:pt x="866693" y="203658"/>
                                </a:lnTo>
                                <a:lnTo>
                                  <a:pt x="861291" y="194606"/>
                                </a:lnTo>
                                <a:lnTo>
                                  <a:pt x="830019" y="148980"/>
                                </a:lnTo>
                                <a:lnTo>
                                  <a:pt x="795718" y="114187"/>
                                </a:lnTo>
                                <a:lnTo>
                                  <a:pt x="755883" y="86561"/>
                                </a:lnTo>
                                <a:lnTo>
                                  <a:pt x="711617" y="69809"/>
                                </a:lnTo>
                                <a:lnTo>
                                  <a:pt x="677540" y="65130"/>
                                </a:lnTo>
                                <a:lnTo>
                                  <a:pt x="644890" y="65858"/>
                                </a:lnTo>
                                <a:lnTo>
                                  <a:pt x="584371" y="80974"/>
                                </a:lnTo>
                                <a:lnTo>
                                  <a:pt x="523845" y="114621"/>
                                </a:lnTo>
                                <a:lnTo>
                                  <a:pt x="487442" y="151603"/>
                                </a:lnTo>
                                <a:lnTo>
                                  <a:pt x="464267" y="197535"/>
                                </a:lnTo>
                                <a:lnTo>
                                  <a:pt x="456138" y="252576"/>
                                </a:lnTo>
                                <a:lnTo>
                                  <a:pt x="479935" y="274045"/>
                                </a:lnTo>
                                <a:lnTo>
                                  <a:pt x="492358" y="302986"/>
                                </a:lnTo>
                                <a:lnTo>
                                  <a:pt x="494395" y="333524"/>
                                </a:lnTo>
                                <a:lnTo>
                                  <a:pt x="487035" y="359788"/>
                                </a:lnTo>
                                <a:lnTo>
                                  <a:pt x="465619" y="354202"/>
                                </a:lnTo>
                                <a:lnTo>
                                  <a:pt x="446416" y="339956"/>
                                </a:lnTo>
                                <a:lnTo>
                                  <a:pt x="431435" y="320822"/>
                                </a:lnTo>
                                <a:lnTo>
                                  <a:pt x="422681" y="300570"/>
                                </a:lnTo>
                                <a:lnTo>
                                  <a:pt x="419650" y="241673"/>
                                </a:lnTo>
                                <a:lnTo>
                                  <a:pt x="420421" y="229323"/>
                                </a:lnTo>
                                <a:lnTo>
                                  <a:pt x="427808" y="186092"/>
                                </a:lnTo>
                                <a:lnTo>
                                  <a:pt x="448692" y="137074"/>
                                </a:lnTo>
                                <a:lnTo>
                                  <a:pt x="476881" y="100379"/>
                                </a:lnTo>
                                <a:lnTo>
                                  <a:pt x="518834" y="67734"/>
                                </a:lnTo>
                                <a:lnTo>
                                  <a:pt x="595010" y="35735"/>
                                </a:lnTo>
                                <a:lnTo>
                                  <a:pt x="650635" y="27376"/>
                                </a:lnTo>
                                <a:lnTo>
                                  <a:pt x="706511" y="28514"/>
                                </a:lnTo>
                                <a:lnTo>
                                  <a:pt x="756507" y="39461"/>
                                </a:lnTo>
                                <a:lnTo>
                                  <a:pt x="817495" y="70944"/>
                                </a:lnTo>
                                <a:lnTo>
                                  <a:pt x="868245" y="114897"/>
                                </a:lnTo>
                                <a:lnTo>
                                  <a:pt x="876503" y="125165"/>
                                </a:lnTo>
                                <a:lnTo>
                                  <a:pt x="882756" y="131277"/>
                                </a:lnTo>
                                <a:lnTo>
                                  <a:pt x="888705" y="137868"/>
                                </a:lnTo>
                                <a:lnTo>
                                  <a:pt x="891967" y="142308"/>
                                </a:lnTo>
                                <a:lnTo>
                                  <a:pt x="894824" y="145210"/>
                                </a:lnTo>
                                <a:lnTo>
                                  <a:pt x="899557" y="147186"/>
                                </a:lnTo>
                                <a:lnTo>
                                  <a:pt x="899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99706"/>
                            <a:ext cx="39497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00050">
                                <a:moveTo>
                                  <a:pt x="0" y="0"/>
                                </a:moveTo>
                                <a:lnTo>
                                  <a:pt x="0" y="399763"/>
                                </a:lnTo>
                                <a:lnTo>
                                  <a:pt x="139930" y="399763"/>
                                </a:lnTo>
                                <a:lnTo>
                                  <a:pt x="144602" y="390693"/>
                                </a:lnTo>
                                <a:lnTo>
                                  <a:pt x="149026" y="381947"/>
                                </a:lnTo>
                                <a:lnTo>
                                  <a:pt x="153637" y="373215"/>
                                </a:lnTo>
                                <a:lnTo>
                                  <a:pt x="181536" y="331720"/>
                                </a:lnTo>
                                <a:lnTo>
                                  <a:pt x="208452" y="301169"/>
                                </a:lnTo>
                                <a:lnTo>
                                  <a:pt x="238640" y="273855"/>
                                </a:lnTo>
                                <a:lnTo>
                                  <a:pt x="271117" y="251102"/>
                                </a:lnTo>
                                <a:lnTo>
                                  <a:pt x="330697" y="221545"/>
                                </a:lnTo>
                                <a:lnTo>
                                  <a:pt x="394352" y="205332"/>
                                </a:lnTo>
                                <a:lnTo>
                                  <a:pt x="394352" y="201699"/>
                                </a:lnTo>
                                <a:lnTo>
                                  <a:pt x="341951" y="199400"/>
                                </a:lnTo>
                                <a:lnTo>
                                  <a:pt x="292988" y="192382"/>
                                </a:lnTo>
                                <a:lnTo>
                                  <a:pt x="246475" y="180461"/>
                                </a:lnTo>
                                <a:lnTo>
                                  <a:pt x="201423" y="163453"/>
                                </a:lnTo>
                                <a:lnTo>
                                  <a:pt x="156846" y="141173"/>
                                </a:lnTo>
                                <a:lnTo>
                                  <a:pt x="122691" y="119907"/>
                                </a:lnTo>
                                <a:lnTo>
                                  <a:pt x="88741" y="93505"/>
                                </a:lnTo>
                                <a:lnTo>
                                  <a:pt x="80894" y="86388"/>
                                </a:lnTo>
                                <a:lnTo>
                                  <a:pt x="69228" y="76148"/>
                                </a:lnTo>
                                <a:lnTo>
                                  <a:pt x="29072" y="34359"/>
                                </a:lnTo>
                                <a:lnTo>
                                  <a:pt x="9098" y="9334"/>
                                </a:lnTo>
                                <a:lnTo>
                                  <a:pt x="4599" y="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8997" y="737628"/>
                            <a:ext cx="5219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161925">
                                <a:moveTo>
                                  <a:pt x="261690" y="0"/>
                                </a:moveTo>
                                <a:lnTo>
                                  <a:pt x="213651" y="4780"/>
                                </a:lnTo>
                                <a:lnTo>
                                  <a:pt x="167996" y="16431"/>
                                </a:lnTo>
                                <a:lnTo>
                                  <a:pt x="126092" y="34161"/>
                                </a:lnTo>
                                <a:lnTo>
                                  <a:pt x="88138" y="57767"/>
                                </a:lnTo>
                                <a:lnTo>
                                  <a:pt x="54337" y="87050"/>
                                </a:lnTo>
                                <a:lnTo>
                                  <a:pt x="24890" y="121808"/>
                                </a:lnTo>
                                <a:lnTo>
                                  <a:pt x="0" y="161841"/>
                                </a:lnTo>
                                <a:lnTo>
                                  <a:pt x="521563" y="161841"/>
                                </a:lnTo>
                                <a:lnTo>
                                  <a:pt x="519843" y="154466"/>
                                </a:lnTo>
                                <a:lnTo>
                                  <a:pt x="516558" y="151204"/>
                                </a:lnTo>
                                <a:lnTo>
                                  <a:pt x="513102" y="144862"/>
                                </a:lnTo>
                                <a:lnTo>
                                  <a:pt x="479862" y="99244"/>
                                </a:lnTo>
                                <a:lnTo>
                                  <a:pt x="438745" y="61121"/>
                                </a:lnTo>
                                <a:lnTo>
                                  <a:pt x="406057" y="39941"/>
                                </a:lnTo>
                                <a:lnTo>
                                  <a:pt x="367642" y="21195"/>
                                </a:lnTo>
                                <a:lnTo>
                                  <a:pt x="326884" y="7607"/>
                                </a:lnTo>
                                <a:lnTo>
                                  <a:pt x="287169" y="1901"/>
                                </a:lnTo>
                                <a:lnTo>
                                  <a:pt x="279788" y="1500"/>
                                </a:lnTo>
                                <a:lnTo>
                                  <a:pt x="267674" y="262"/>
                                </a:lnTo>
                                <a:lnTo>
                                  <a:pt x="261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14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5199" y="496080"/>
                            <a:ext cx="3949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03860">
                                <a:moveTo>
                                  <a:pt x="394347" y="332524"/>
                                </a:moveTo>
                                <a:lnTo>
                                  <a:pt x="390321" y="337261"/>
                                </a:lnTo>
                                <a:lnTo>
                                  <a:pt x="386537" y="344157"/>
                                </a:lnTo>
                                <a:lnTo>
                                  <a:pt x="380276" y="353402"/>
                                </a:lnTo>
                                <a:lnTo>
                                  <a:pt x="341871" y="381825"/>
                                </a:lnTo>
                                <a:lnTo>
                                  <a:pt x="330746" y="385229"/>
                                </a:lnTo>
                                <a:lnTo>
                                  <a:pt x="335381" y="377405"/>
                                </a:lnTo>
                                <a:lnTo>
                                  <a:pt x="343954" y="367309"/>
                                </a:lnTo>
                                <a:lnTo>
                                  <a:pt x="353199" y="357085"/>
                                </a:lnTo>
                                <a:lnTo>
                                  <a:pt x="359854" y="348907"/>
                                </a:lnTo>
                                <a:lnTo>
                                  <a:pt x="367296" y="331063"/>
                                </a:lnTo>
                                <a:lnTo>
                                  <a:pt x="364909" y="315963"/>
                                </a:lnTo>
                                <a:lnTo>
                                  <a:pt x="354520" y="302806"/>
                                </a:lnTo>
                                <a:lnTo>
                                  <a:pt x="337959" y="290791"/>
                                </a:lnTo>
                                <a:lnTo>
                                  <a:pt x="316788" y="279247"/>
                                </a:lnTo>
                                <a:lnTo>
                                  <a:pt x="306273" y="273469"/>
                                </a:lnTo>
                                <a:lnTo>
                                  <a:pt x="275742" y="246062"/>
                                </a:lnTo>
                                <a:lnTo>
                                  <a:pt x="272491" y="225310"/>
                                </a:lnTo>
                                <a:lnTo>
                                  <a:pt x="275475" y="212839"/>
                                </a:lnTo>
                                <a:lnTo>
                                  <a:pt x="281990" y="201815"/>
                                </a:lnTo>
                                <a:lnTo>
                                  <a:pt x="290410" y="191909"/>
                                </a:lnTo>
                                <a:lnTo>
                                  <a:pt x="299097" y="182778"/>
                                </a:lnTo>
                                <a:lnTo>
                                  <a:pt x="305511" y="176453"/>
                                </a:lnTo>
                                <a:lnTo>
                                  <a:pt x="334416" y="138049"/>
                                </a:lnTo>
                                <a:lnTo>
                                  <a:pt x="335889" y="109435"/>
                                </a:lnTo>
                                <a:lnTo>
                                  <a:pt x="324383" y="91567"/>
                                </a:lnTo>
                                <a:lnTo>
                                  <a:pt x="314388" y="85394"/>
                                </a:lnTo>
                                <a:lnTo>
                                  <a:pt x="308737" y="86906"/>
                                </a:lnTo>
                                <a:lnTo>
                                  <a:pt x="303834" y="92036"/>
                                </a:lnTo>
                                <a:lnTo>
                                  <a:pt x="293674" y="100291"/>
                                </a:lnTo>
                                <a:lnTo>
                                  <a:pt x="258013" y="125171"/>
                                </a:lnTo>
                                <a:lnTo>
                                  <a:pt x="211112" y="152971"/>
                                </a:lnTo>
                                <a:lnTo>
                                  <a:pt x="138480" y="181635"/>
                                </a:lnTo>
                                <a:lnTo>
                                  <a:pt x="92837" y="193865"/>
                                </a:lnTo>
                                <a:lnTo>
                                  <a:pt x="45694" y="202234"/>
                                </a:lnTo>
                                <a:lnTo>
                                  <a:pt x="0" y="205333"/>
                                </a:lnTo>
                                <a:lnTo>
                                  <a:pt x="9245" y="208800"/>
                                </a:lnTo>
                                <a:lnTo>
                                  <a:pt x="67894" y="225221"/>
                                </a:lnTo>
                                <a:lnTo>
                                  <a:pt x="122555" y="251777"/>
                                </a:lnTo>
                                <a:lnTo>
                                  <a:pt x="159118" y="278117"/>
                                </a:lnTo>
                                <a:lnTo>
                                  <a:pt x="171602" y="288137"/>
                                </a:lnTo>
                                <a:lnTo>
                                  <a:pt x="200901" y="316992"/>
                                </a:lnTo>
                                <a:lnTo>
                                  <a:pt x="232803" y="358330"/>
                                </a:lnTo>
                                <a:lnTo>
                                  <a:pt x="258051" y="403390"/>
                                </a:lnTo>
                                <a:lnTo>
                                  <a:pt x="394347" y="403390"/>
                                </a:lnTo>
                                <a:lnTo>
                                  <a:pt x="394347" y="332524"/>
                                </a:lnTo>
                                <a:close/>
                              </a:path>
                              <a:path w="394970" h="403860">
                                <a:moveTo>
                                  <a:pt x="394347" y="7264"/>
                                </a:moveTo>
                                <a:lnTo>
                                  <a:pt x="394119" y="6883"/>
                                </a:lnTo>
                                <a:lnTo>
                                  <a:pt x="393827" y="5803"/>
                                </a:lnTo>
                                <a:lnTo>
                                  <a:pt x="392734" y="8953"/>
                                </a:lnTo>
                                <a:lnTo>
                                  <a:pt x="393649" y="5854"/>
                                </a:lnTo>
                                <a:lnTo>
                                  <a:pt x="391210" y="939"/>
                                </a:lnTo>
                                <a:lnTo>
                                  <a:pt x="390956" y="381"/>
                                </a:lnTo>
                                <a:lnTo>
                                  <a:pt x="390715" y="0"/>
                                </a:lnTo>
                                <a:lnTo>
                                  <a:pt x="386435" y="7378"/>
                                </a:lnTo>
                                <a:lnTo>
                                  <a:pt x="378206" y="18135"/>
                                </a:lnTo>
                                <a:lnTo>
                                  <a:pt x="369316" y="28790"/>
                                </a:lnTo>
                                <a:lnTo>
                                  <a:pt x="363029" y="35902"/>
                                </a:lnTo>
                                <a:lnTo>
                                  <a:pt x="358851" y="40386"/>
                                </a:lnTo>
                                <a:lnTo>
                                  <a:pt x="355879" y="42265"/>
                                </a:lnTo>
                                <a:lnTo>
                                  <a:pt x="352552" y="47244"/>
                                </a:lnTo>
                                <a:lnTo>
                                  <a:pt x="368388" y="82296"/>
                                </a:lnTo>
                                <a:lnTo>
                                  <a:pt x="375742" y="107505"/>
                                </a:lnTo>
                                <a:lnTo>
                                  <a:pt x="376313" y="130454"/>
                                </a:lnTo>
                                <a:lnTo>
                                  <a:pt x="369468" y="151942"/>
                                </a:lnTo>
                                <a:lnTo>
                                  <a:pt x="354545" y="172796"/>
                                </a:lnTo>
                                <a:lnTo>
                                  <a:pt x="352780" y="174663"/>
                                </a:lnTo>
                                <a:lnTo>
                                  <a:pt x="336804" y="189636"/>
                                </a:lnTo>
                                <a:lnTo>
                                  <a:pt x="321119" y="207657"/>
                                </a:lnTo>
                                <a:lnTo>
                                  <a:pt x="317474" y="228307"/>
                                </a:lnTo>
                                <a:lnTo>
                                  <a:pt x="337629" y="251142"/>
                                </a:lnTo>
                                <a:lnTo>
                                  <a:pt x="350062" y="259016"/>
                                </a:lnTo>
                                <a:lnTo>
                                  <a:pt x="362458" y="266954"/>
                                </a:lnTo>
                                <a:lnTo>
                                  <a:pt x="374180" y="275666"/>
                                </a:lnTo>
                                <a:lnTo>
                                  <a:pt x="384632" y="285915"/>
                                </a:lnTo>
                                <a:lnTo>
                                  <a:pt x="390664" y="293014"/>
                                </a:lnTo>
                                <a:lnTo>
                                  <a:pt x="389242" y="294259"/>
                                </a:lnTo>
                                <a:lnTo>
                                  <a:pt x="394347" y="298005"/>
                                </a:lnTo>
                                <a:lnTo>
                                  <a:pt x="394347" y="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27C29" id="Group 1" o:spid="_x0000_s1026" style="position:absolute;margin-left:441.15pt;margin-top:-18.45pt;width:70.85pt;height:70.85pt;z-index:15729152;mso-wrap-distance-left:0;mso-wrap-distance-right:0;mso-position-horizontal-relative:page" coordsize="8997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">
                <v:shape id="Graphic 2" o:spid="_x0000_s1027" style="position:absolute;width:8997;height:6616;visibility:visible;mso-wrap-style:square;v-text-anchor:top" coordsize="899794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" path="m899557,l,,,388860,78679,495533r27596,29662l136025,552671r42627,31879l213362,605176r56487,25702l315659,645403r47209,9964l410984,660781r48530,875l507968,658001r47886,-8174l602680,637145r39964,-15846l655790,615748r6146,-2731l667877,610070r6021,-3070l680287,603899r5520,-2556l687962,600465r4530,-2533l734230,574870r41425,-26432l807208,523145r33030,-31874l842685,488573r5958,-6247l849249,481156r3633,-4501l876920,441937r13524,-32378l896402,374699r1339,-42168l896205,299575,882913,239934,866693,203658r-5402,-9052l830019,148980,795718,114187,755883,86561,711617,69809,677540,65130r-32650,728l584371,80974r-60526,33647l487442,151603r-23175,45932l456138,252576r23797,21469l492358,302986r2037,30538l487035,359788r-21416,-5586l446416,339956,431435,320822r-8754,-20252l419650,241673r771,-12350l427808,186092r20884,-49018l476881,100379,518834,67734,595010,35735r55625,-8359l706511,28514r49996,10947l817495,70944r50750,43953l876503,125165r6253,6112l888705,137868r3262,4440l894824,145210r4733,1976l899557,xe" fillcolor="#eabf00" stroked="f">
                  <v:path arrowok="t"/>
                </v:shape>
                <v:shape id="Graphic 3" o:spid="_x0000_s1028" style="position:absolute;top:4997;width:3949;height:4000;visibility:visible;mso-wrap-style:square;v-text-anchor:top" coordsize="39497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" path="m,l,399763r139930,l144602,390693r4424,-8746l153637,373215r27899,-41495l208452,301169r30188,-27314l271117,251102r59580,-29557l394352,205332r,-3633l341951,199400r-48963,-7018l246475,180461,201423,163453,156846,141173,122691,119907,88741,93505,80894,86388,69228,76148,29072,34359,9098,9334,4599,4020,,xe" fillcolor="#a10026" stroked="f">
                  <v:path arrowok="t"/>
                </v:shape>
                <v:shape id="Graphic 4" o:spid="_x0000_s1029" style="position:absolute;left:1889;top:7376;width:5220;height:1619;visibility:visible;mso-wrap-style:square;v-text-anchor:top" coordsize="5219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" path="m261690,l213651,4780,167996,16431,126092,34161,88138,57767,54337,87050,24890,121808,,161841r521563,l519843,154466r-3285,-3262l513102,144862,479862,99244,438745,61121,406057,39941,367642,21195,326884,7607,287169,1901r-7381,-401l267674,262,261690,xe" fillcolor="#551458" stroked="f">
                  <v:path arrowok="t"/>
                </v:shape>
                <v:shape id="Graphic 5" o:spid="_x0000_s1030" style="position:absolute;left:5051;top:4960;width:3950;height:4039;visibility:visible;mso-wrap-style:square;v-text-anchor:top" coordsize="3949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" path="m394347,332524r-4026,4737l386537,344157r-6261,9245l341871,381825r-11125,3404l335381,377405r8573,-10096l353199,357085r6655,-8178l367296,331063r-2387,-15100l354520,302806,337959,290791,316788,279247r-10515,-5778l275742,246062r-3251,-20752l275475,212839r6515,-11024l290410,191909r8687,-9131l305511,176453r28905,-38404l335889,109435,324383,91567r-9995,-6173l308737,86906r-4903,5130l293674,100291r-35661,24880l211112,152971r-72632,28664l92837,193865r-47143,8369l,205333r9245,3467l67894,225221r54661,26556l159118,278117r12484,10020l200901,316992r31902,41338l258051,403390r136296,l394347,332524xem394347,7264r-228,-381l393827,5803r-1093,3150l393649,5854,391210,939r-254,-558l390715,r-4280,7378l378206,18135r-8890,10655l363029,35902r-4178,4484l355879,42265r-3327,4979l368388,82296r7354,25209l376313,130454r-6845,21488l354545,172796r-1765,1867l336804,189636r-15685,18021l317474,228307r20155,22835l350062,259016r12396,7938l374180,275666r10452,10249l390664,293014r-1422,1245l394347,298005r,-290741xe" fillcolor="#00920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0D1B7CA" wp14:editId="78849B91">
            <wp:simplePos x="0" y="0"/>
            <wp:positionH relativeFrom="page">
              <wp:posOffset>625307</wp:posOffset>
            </wp:positionH>
            <wp:positionV relativeFrom="paragraph">
              <wp:posOffset>-223863</wp:posOffset>
            </wp:positionV>
            <wp:extent cx="1467115" cy="88205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15" cy="88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Farmacéuticos de Tucumán</w:t>
      </w:r>
    </w:p>
    <w:p w14:paraId="3A58AC6F" w14:textId="77777777" w:rsidR="00E6621E" w:rsidRDefault="00E6621E">
      <w:pPr>
        <w:pStyle w:val="Textoindependiente"/>
        <w:ind w:left="0"/>
        <w:rPr>
          <w:rFonts w:ascii="Tahoma"/>
          <w:b/>
          <w:sz w:val="20"/>
        </w:rPr>
      </w:pPr>
    </w:p>
    <w:p w14:paraId="76DBE19B" w14:textId="77777777" w:rsidR="00E6621E" w:rsidRDefault="00E6621E">
      <w:pPr>
        <w:pStyle w:val="Textoindependiente"/>
        <w:ind w:left="0"/>
        <w:rPr>
          <w:rFonts w:ascii="Tahoma"/>
          <w:b/>
          <w:sz w:val="20"/>
        </w:rPr>
      </w:pPr>
    </w:p>
    <w:p w14:paraId="6C6AFBDB" w14:textId="77777777" w:rsidR="00E6621E" w:rsidRDefault="00E6621E">
      <w:pPr>
        <w:pStyle w:val="Textoindependiente"/>
        <w:ind w:left="0"/>
        <w:rPr>
          <w:rFonts w:ascii="Tahoma"/>
          <w:b/>
          <w:sz w:val="20"/>
        </w:rPr>
      </w:pPr>
    </w:p>
    <w:p w14:paraId="5F4CE6D6" w14:textId="77777777" w:rsidR="00E6621E" w:rsidRDefault="00634D04">
      <w:pPr>
        <w:pStyle w:val="Textoindependiente"/>
        <w:spacing w:before="37"/>
        <w:ind w:left="0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510C0E" wp14:editId="4A482AA9">
                <wp:simplePos x="0" y="0"/>
                <wp:positionH relativeFrom="page">
                  <wp:posOffset>624983</wp:posOffset>
                </wp:positionH>
                <wp:positionV relativeFrom="paragraph">
                  <wp:posOffset>192365</wp:posOffset>
                </wp:positionV>
                <wp:extent cx="5890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636" y="0"/>
                              </a:lnTo>
                            </a:path>
                          </a:pathLst>
                        </a:custGeom>
                        <a:ln w="371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74B2B" id="Graphic 7" o:spid="_x0000_s1026" style="position:absolute;margin-left:49.2pt;margin-top:15.15pt;width:46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BfFwIAAFw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" path="m,l5889636,e" filled="f" strokeweight="1.031mm">
                <v:path arrowok="t"/>
                <w10:wrap type="topAndBottom" anchorx="page"/>
              </v:shape>
            </w:pict>
          </mc:Fallback>
        </mc:AlternateContent>
      </w:r>
    </w:p>
    <w:p w14:paraId="24407756" w14:textId="77777777" w:rsidR="00E6621E" w:rsidRDefault="00E6621E">
      <w:pPr>
        <w:pStyle w:val="Textoindependiente"/>
        <w:spacing w:before="45"/>
        <w:ind w:left="0"/>
        <w:rPr>
          <w:rFonts w:ascii="Tahoma"/>
          <w:b/>
        </w:rPr>
      </w:pPr>
    </w:p>
    <w:p w14:paraId="582EDEAE" w14:textId="77777777" w:rsidR="00E6621E" w:rsidRDefault="00634D04">
      <w:pPr>
        <w:ind w:left="85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I</w:t>
      </w:r>
    </w:p>
    <w:p w14:paraId="19219B25" w14:textId="77777777" w:rsidR="00E6621E" w:rsidRDefault="00634D04">
      <w:pPr>
        <w:spacing w:before="204" w:line="278" w:lineRule="auto"/>
        <w:ind w:left="8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REGLAMENTO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FONDO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ACCION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SOLIDARIA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FARMACÉUTICA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 </w:t>
      </w:r>
      <w:r>
        <w:rPr>
          <w:rFonts w:ascii="Arial" w:hAnsi="Arial"/>
          <w:b/>
          <w:spacing w:val="-2"/>
          <w:sz w:val="24"/>
        </w:rPr>
        <w:t>ASOFAR</w:t>
      </w:r>
    </w:p>
    <w:p w14:paraId="39499D6E" w14:textId="77777777" w:rsidR="00E6621E" w:rsidRDefault="00E6621E">
      <w:pPr>
        <w:pStyle w:val="Textoindependiente"/>
        <w:ind w:left="0"/>
        <w:rPr>
          <w:rFonts w:ascii="Arial"/>
          <w:b/>
        </w:rPr>
      </w:pPr>
    </w:p>
    <w:p w14:paraId="58294745" w14:textId="77777777" w:rsidR="00E6621E" w:rsidRDefault="00E6621E">
      <w:pPr>
        <w:pStyle w:val="Textoindependiente"/>
        <w:spacing w:before="87"/>
        <w:ind w:left="0"/>
        <w:rPr>
          <w:rFonts w:ascii="Arial"/>
          <w:b/>
        </w:rPr>
      </w:pPr>
    </w:p>
    <w:p w14:paraId="42A018C1" w14:textId="77777777" w:rsidR="00E6621E" w:rsidRDefault="00634D04">
      <w:pPr>
        <w:pStyle w:val="Textoindependiente"/>
      </w:pPr>
      <w:r w:rsidRPr="005754A6">
        <w:rPr>
          <w:u w:val="single"/>
        </w:rPr>
        <w:t>ARTÍCULO</w:t>
      </w:r>
      <w:r w:rsidRPr="005754A6">
        <w:rPr>
          <w:spacing w:val="-8"/>
          <w:u w:val="single"/>
        </w:rPr>
        <w:t xml:space="preserve"> </w:t>
      </w:r>
      <w:r w:rsidRPr="005754A6">
        <w:rPr>
          <w:spacing w:val="-2"/>
          <w:u w:val="single"/>
        </w:rPr>
        <w:t>PRIMERO</w:t>
      </w:r>
      <w:r>
        <w:rPr>
          <w:spacing w:val="-2"/>
        </w:rPr>
        <w:t>:</w:t>
      </w:r>
    </w:p>
    <w:p w14:paraId="12E2732A" w14:textId="77777777" w:rsidR="00E6621E" w:rsidRDefault="00634D04">
      <w:pPr>
        <w:pStyle w:val="Textoindependiente"/>
        <w:spacing w:before="204" w:line="278" w:lineRule="auto"/>
        <w:ind w:right="187"/>
      </w:pPr>
      <w:r>
        <w:t>La Comisión</w:t>
      </w:r>
      <w:r>
        <w:rPr>
          <w:spacing w:val="-3"/>
        </w:rPr>
        <w:t xml:space="preserve"> </w:t>
      </w:r>
      <w:r>
        <w:t>Administradora con aprobación del Consejo Directivo del Colegio de</w:t>
      </w:r>
      <w:r>
        <w:rPr>
          <w:spacing w:val="-2"/>
        </w:rPr>
        <w:t xml:space="preserve"> </w:t>
      </w:r>
      <w:r>
        <w:t>Farmacéuticos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Tucumán,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inc.</w:t>
      </w:r>
    </w:p>
    <w:p w14:paraId="1468DDF0" w14:textId="77777777" w:rsidR="00E6621E" w:rsidRPr="00BF315F" w:rsidRDefault="00634D04">
      <w:pPr>
        <w:pStyle w:val="Textoindependiente"/>
        <w:spacing w:line="278" w:lineRule="auto"/>
        <w:rPr>
          <w:b/>
          <w:bCs/>
        </w:rPr>
      </w:pPr>
      <w:r>
        <w:t>b)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ASOFAR,</w:t>
      </w:r>
      <w:r>
        <w:rPr>
          <w:spacing w:val="-5"/>
        </w:rPr>
        <w:t xml:space="preserve"> </w:t>
      </w:r>
      <w:r>
        <w:t>fija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montos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Pr="00BF315F">
        <w:rPr>
          <w:b/>
          <w:bCs/>
        </w:rPr>
        <w:t xml:space="preserve">cuota </w:t>
      </w:r>
      <w:r w:rsidRPr="00BF315F">
        <w:rPr>
          <w:b/>
          <w:bCs/>
          <w:spacing w:val="-2"/>
        </w:rPr>
        <w:t>mensual:</w:t>
      </w:r>
    </w:p>
    <w:p w14:paraId="16170533" w14:textId="694909B0" w:rsidR="00E6621E" w:rsidRDefault="00634D04">
      <w:pPr>
        <w:pStyle w:val="Textoindependiente"/>
        <w:spacing w:before="157"/>
      </w:pPr>
      <w:r>
        <w:t>ASOFAR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(socio</w:t>
      </w:r>
      <w:r>
        <w:rPr>
          <w:spacing w:val="-7"/>
        </w:rPr>
        <w:t xml:space="preserve"> </w:t>
      </w:r>
      <w:r>
        <w:t>titular):</w:t>
      </w:r>
      <w:r>
        <w:rPr>
          <w:spacing w:val="-4"/>
        </w:rPr>
        <w:t xml:space="preserve"> </w:t>
      </w:r>
      <w:r>
        <w:rPr>
          <w:spacing w:val="-2"/>
        </w:rPr>
        <w:t>$</w:t>
      </w:r>
      <w:r w:rsidR="005C3505">
        <w:rPr>
          <w:spacing w:val="-2"/>
        </w:rPr>
        <w:t>2</w:t>
      </w:r>
      <w:r>
        <w:rPr>
          <w:spacing w:val="-2"/>
        </w:rPr>
        <w:t>.</w:t>
      </w:r>
      <w:r w:rsidR="005C3505">
        <w:rPr>
          <w:spacing w:val="-2"/>
        </w:rPr>
        <w:t>014</w:t>
      </w:r>
      <w:r>
        <w:rPr>
          <w:spacing w:val="-2"/>
        </w:rPr>
        <w:t>,00</w:t>
      </w:r>
    </w:p>
    <w:p w14:paraId="0C2F342C" w14:textId="5456786E" w:rsidR="00E6621E" w:rsidRDefault="00634D04">
      <w:pPr>
        <w:pStyle w:val="Textoindependiente"/>
        <w:spacing w:before="204" w:line="417" w:lineRule="auto"/>
        <w:ind w:right="1551"/>
      </w:pPr>
      <w:r>
        <w:t>ASOFAR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(grupo</w:t>
      </w:r>
      <w:r>
        <w:rPr>
          <w:spacing w:val="-7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integrantes):</w:t>
      </w:r>
      <w:r>
        <w:rPr>
          <w:spacing w:val="-6"/>
        </w:rPr>
        <w:t xml:space="preserve"> </w:t>
      </w:r>
      <w:r>
        <w:t>$</w:t>
      </w:r>
      <w:r w:rsidR="004A0189">
        <w:t>3</w:t>
      </w:r>
      <w:r>
        <w:t>.</w:t>
      </w:r>
      <w:r w:rsidR="005C3505">
        <w:t>374</w:t>
      </w:r>
      <w:r>
        <w:t>,00 ASOFAR 3 (más de 4 integrantes): $</w:t>
      </w:r>
      <w:r w:rsidR="005C3505">
        <w:t>5.061</w:t>
      </w:r>
      <w:r>
        <w:t>,00</w:t>
      </w:r>
    </w:p>
    <w:p w14:paraId="09F129C5" w14:textId="7B788436" w:rsidR="00E6621E" w:rsidRDefault="00634D04">
      <w:pPr>
        <w:pStyle w:val="Textoindependiente"/>
        <w:spacing w:line="417" w:lineRule="auto"/>
        <w:ind w:right="4734"/>
      </w:pPr>
      <w:r>
        <w:t>ASOFAR</w:t>
      </w:r>
      <w:r>
        <w:rPr>
          <w:spacing w:val="-17"/>
        </w:rPr>
        <w:t xml:space="preserve"> </w:t>
      </w:r>
      <w:r>
        <w:t>Jubilado:</w:t>
      </w:r>
      <w:r>
        <w:rPr>
          <w:spacing w:val="-17"/>
        </w:rPr>
        <w:t xml:space="preserve"> </w:t>
      </w:r>
      <w:r>
        <w:t>$1.</w:t>
      </w:r>
      <w:r w:rsidR="005C3505">
        <w:t>687</w:t>
      </w:r>
      <w:r>
        <w:t xml:space="preserve">,00 </w:t>
      </w:r>
      <w:r w:rsidRPr="005754A6">
        <w:rPr>
          <w:u w:val="single"/>
        </w:rPr>
        <w:t>ARTÍCULO SEGUNDO</w:t>
      </w:r>
      <w:r>
        <w:t>:</w:t>
      </w:r>
    </w:p>
    <w:p w14:paraId="03DC1D5F" w14:textId="77777777" w:rsidR="00E6621E" w:rsidRDefault="00634D04">
      <w:pPr>
        <w:pStyle w:val="Textoindependiente"/>
        <w:spacing w:line="278" w:lineRule="auto"/>
        <w:ind w:right="187"/>
      </w:pPr>
      <w:r w:rsidRPr="00B23547">
        <w:rPr>
          <w:b/>
          <w:bCs/>
        </w:rPr>
        <w:t>BENEFICIOS:</w:t>
      </w:r>
      <w:r>
        <w:t xml:space="preserve"> La Comisión Administradora con aprobación del Consejo Directivo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Colegio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Farmacéuticos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Tucumán,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 establecido en los</w:t>
      </w:r>
      <w:r>
        <w:rPr>
          <w:spacing w:val="-6"/>
        </w:rPr>
        <w:t xml:space="preserve"> </w:t>
      </w:r>
      <w:r>
        <w:t>Art 9° y</w:t>
      </w:r>
      <w:r>
        <w:rPr>
          <w:spacing w:val="-9"/>
        </w:rPr>
        <w:t xml:space="preserve"> </w:t>
      </w:r>
      <w:r>
        <w:t>Art.10° del Reglamento de</w:t>
      </w:r>
      <w:r>
        <w:rPr>
          <w:spacing w:val="-4"/>
        </w:rPr>
        <w:t xml:space="preserve"> </w:t>
      </w:r>
      <w:r>
        <w:t>ASOFAR, fija las siguientes sumas en concepto de reintegros:</w:t>
      </w:r>
    </w:p>
    <w:p w14:paraId="2E5F7ED5" w14:textId="58BC061F" w:rsidR="00E6621E" w:rsidRDefault="00634D04" w:rsidP="0017219E">
      <w:pPr>
        <w:pStyle w:val="Textoindependiente"/>
        <w:numPr>
          <w:ilvl w:val="0"/>
          <w:numId w:val="1"/>
        </w:numPr>
        <w:spacing w:before="156"/>
        <w:ind w:left="1418" w:hanging="207"/>
      </w:pPr>
      <w:r>
        <w:t>Reintegro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DB4174" w:rsidRPr="00DB4174">
        <w:rPr>
          <w:b/>
          <w:bCs/>
        </w:rPr>
        <w:t>C</w:t>
      </w:r>
      <w:r w:rsidRPr="00DB4174">
        <w:rPr>
          <w:b/>
          <w:bCs/>
        </w:rPr>
        <w:t>onsultas</w:t>
      </w:r>
      <w:r w:rsidRPr="00DB4174">
        <w:rPr>
          <w:b/>
          <w:bCs/>
          <w:spacing w:val="-4"/>
        </w:rPr>
        <w:t xml:space="preserve"> </w:t>
      </w:r>
      <w:r w:rsidR="00DB4174" w:rsidRPr="00DB4174">
        <w:rPr>
          <w:b/>
          <w:bCs/>
        </w:rPr>
        <w:t>M</w:t>
      </w:r>
      <w:r w:rsidRPr="00DB4174">
        <w:rPr>
          <w:b/>
          <w:bCs/>
        </w:rPr>
        <w:t>édicas</w:t>
      </w:r>
      <w:r>
        <w:rPr>
          <w:spacing w:val="-4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$</w:t>
      </w:r>
      <w:r w:rsidR="004A0189">
        <w:rPr>
          <w:spacing w:val="-2"/>
        </w:rPr>
        <w:t>4</w:t>
      </w:r>
      <w:r>
        <w:rPr>
          <w:spacing w:val="-2"/>
        </w:rPr>
        <w:t>.</w:t>
      </w:r>
      <w:r w:rsidR="005C3505">
        <w:rPr>
          <w:spacing w:val="-2"/>
        </w:rPr>
        <w:t>500</w:t>
      </w:r>
      <w:r>
        <w:rPr>
          <w:spacing w:val="-2"/>
        </w:rPr>
        <w:t>,00.</w:t>
      </w:r>
    </w:p>
    <w:p w14:paraId="2091897F" w14:textId="7B20DF5E" w:rsidR="00E6621E" w:rsidRDefault="00634D04">
      <w:pPr>
        <w:pStyle w:val="Textoindependiente"/>
        <w:spacing w:before="204" w:line="278" w:lineRule="auto"/>
        <w:ind w:right="187"/>
      </w:pPr>
      <w:r>
        <w:t>La</w:t>
      </w:r>
      <w:r>
        <w:rPr>
          <w:spacing w:val="-3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23547">
        <w:t>c</w:t>
      </w:r>
      <w:r>
        <w:t>onsultas</w:t>
      </w:r>
      <w:r>
        <w:rPr>
          <w:spacing w:val="-4"/>
        </w:rPr>
        <w:t xml:space="preserve"> </w:t>
      </w:r>
      <w:r w:rsidR="00B23547">
        <w:t>m</w:t>
      </w:r>
      <w:r>
        <w:t>édicas</w:t>
      </w:r>
      <w:r>
        <w:rPr>
          <w:spacing w:val="-5"/>
        </w:rPr>
        <w:t xml:space="preserve"> </w:t>
      </w:r>
      <w:r>
        <w:t>mensuales</w:t>
      </w:r>
      <w:r>
        <w:rPr>
          <w:spacing w:val="-5"/>
        </w:rPr>
        <w:t xml:space="preserve"> </w:t>
      </w:r>
      <w:r>
        <w:t>reconocidas,</w:t>
      </w:r>
      <w:r>
        <w:rPr>
          <w:spacing w:val="-3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 xml:space="preserve">(seis) por grupo familiar, con o sin </w:t>
      </w:r>
      <w:r w:rsidR="0094417B">
        <w:t>o</w:t>
      </w:r>
      <w:r>
        <w:t xml:space="preserve">bra </w:t>
      </w:r>
      <w:r w:rsidR="0094417B">
        <w:t>s</w:t>
      </w:r>
      <w:r>
        <w:t>ocial.</w:t>
      </w:r>
    </w:p>
    <w:p w14:paraId="6B84AD1D" w14:textId="52E46595" w:rsidR="005754A6" w:rsidRDefault="00634D04" w:rsidP="005754A6">
      <w:pPr>
        <w:pStyle w:val="Textoindependiente"/>
        <w:numPr>
          <w:ilvl w:val="0"/>
          <w:numId w:val="1"/>
        </w:numPr>
        <w:spacing w:line="480" w:lineRule="exact"/>
        <w:ind w:left="851" w:right="544" w:firstLine="360"/>
      </w:pPr>
      <w:r>
        <w:t>Reintegro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 w:rsidR="00DB4174" w:rsidRPr="00DB4174">
        <w:rPr>
          <w:b/>
          <w:bCs/>
        </w:rPr>
        <w:t>S</w:t>
      </w:r>
      <w:r w:rsidRPr="00DB4174">
        <w:rPr>
          <w:b/>
          <w:bCs/>
        </w:rPr>
        <w:t>esiones</w:t>
      </w:r>
      <w:r w:rsidRPr="00DB4174">
        <w:rPr>
          <w:b/>
          <w:bCs/>
          <w:spacing w:val="-5"/>
        </w:rPr>
        <w:t xml:space="preserve"> </w:t>
      </w:r>
      <w:r w:rsidRPr="00DB4174">
        <w:rPr>
          <w:b/>
          <w:bCs/>
        </w:rPr>
        <w:t>de</w:t>
      </w:r>
      <w:r w:rsidRPr="00DB4174">
        <w:rPr>
          <w:b/>
          <w:bCs/>
          <w:spacing w:val="-11"/>
        </w:rPr>
        <w:t xml:space="preserve"> </w:t>
      </w:r>
      <w:r w:rsidR="00DB4174">
        <w:rPr>
          <w:b/>
          <w:bCs/>
        </w:rPr>
        <w:t>T</w:t>
      </w:r>
      <w:r w:rsidRPr="00DB4174">
        <w:rPr>
          <w:b/>
          <w:bCs/>
        </w:rPr>
        <w:t>erapias</w:t>
      </w:r>
      <w:r>
        <w:rPr>
          <w:spacing w:val="-7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$</w:t>
      </w:r>
      <w:r w:rsidR="004A0189">
        <w:t>4</w:t>
      </w:r>
      <w:r>
        <w:t>.</w:t>
      </w:r>
      <w:r w:rsidR="005C3505">
        <w:t>500</w:t>
      </w:r>
      <w:r>
        <w:t>,00.</w:t>
      </w:r>
      <w:r w:rsidR="0017219E">
        <w:t xml:space="preserve"> </w:t>
      </w:r>
      <w:r>
        <w:t xml:space="preserve">La cantidad de sesiones de </w:t>
      </w:r>
      <w:r w:rsidR="00B23547">
        <w:t>t</w:t>
      </w:r>
      <w:r>
        <w:t>erapias reconocidas, serán hasta 4 (cuatro)</w:t>
      </w:r>
      <w:r w:rsidR="0017219E">
        <w:t xml:space="preserve"> </w:t>
      </w:r>
      <w:r>
        <w:t>mensuales</w:t>
      </w:r>
      <w:r w:rsidRPr="0017219E">
        <w:rPr>
          <w:spacing w:val="-6"/>
        </w:rPr>
        <w:t xml:space="preserve"> </w:t>
      </w:r>
      <w:r>
        <w:t>por</w:t>
      </w:r>
      <w:r w:rsidRPr="0017219E">
        <w:rPr>
          <w:spacing w:val="-5"/>
        </w:rPr>
        <w:t xml:space="preserve"> </w:t>
      </w:r>
      <w:r>
        <w:t>cada</w:t>
      </w:r>
      <w:r w:rsidRPr="0017219E">
        <w:rPr>
          <w:spacing w:val="-5"/>
        </w:rPr>
        <w:t xml:space="preserve"> </w:t>
      </w:r>
      <w:r>
        <w:t>integrante</w:t>
      </w:r>
      <w:r w:rsidRPr="0017219E">
        <w:rPr>
          <w:spacing w:val="-5"/>
        </w:rPr>
        <w:t xml:space="preserve"> </w:t>
      </w:r>
      <w:r>
        <w:t>del</w:t>
      </w:r>
      <w:r w:rsidRPr="0017219E">
        <w:rPr>
          <w:spacing w:val="-4"/>
        </w:rPr>
        <w:t xml:space="preserve"> </w:t>
      </w:r>
      <w:r>
        <w:t>grupo</w:t>
      </w:r>
      <w:r w:rsidRPr="0017219E">
        <w:rPr>
          <w:spacing w:val="-5"/>
        </w:rPr>
        <w:t xml:space="preserve"> </w:t>
      </w:r>
      <w:r>
        <w:t>familiar,</w:t>
      </w:r>
      <w:r w:rsidRPr="0017219E">
        <w:rPr>
          <w:spacing w:val="-1"/>
        </w:rPr>
        <w:t xml:space="preserve"> </w:t>
      </w:r>
      <w:r>
        <w:t>ya</w:t>
      </w:r>
      <w:r w:rsidRPr="0017219E">
        <w:rPr>
          <w:spacing w:val="-3"/>
        </w:rPr>
        <w:t xml:space="preserve"> </w:t>
      </w:r>
      <w:r>
        <w:t>sea</w:t>
      </w:r>
      <w:r w:rsidRPr="0017219E">
        <w:rPr>
          <w:spacing w:val="-3"/>
        </w:rPr>
        <w:t xml:space="preserve"> </w:t>
      </w:r>
      <w:r>
        <w:t>con</w:t>
      </w:r>
      <w:r w:rsidRPr="0017219E">
        <w:rPr>
          <w:spacing w:val="-3"/>
        </w:rPr>
        <w:t xml:space="preserve"> </w:t>
      </w:r>
      <w:r>
        <w:t>o</w:t>
      </w:r>
      <w:r w:rsidRPr="0017219E">
        <w:rPr>
          <w:spacing w:val="-3"/>
        </w:rPr>
        <w:t xml:space="preserve"> </w:t>
      </w:r>
      <w:r>
        <w:t>sin</w:t>
      </w:r>
      <w:r w:rsidRPr="0017219E">
        <w:rPr>
          <w:spacing w:val="-5"/>
        </w:rPr>
        <w:t xml:space="preserve"> </w:t>
      </w:r>
      <w:r w:rsidR="00DB4174">
        <w:t>o</w:t>
      </w:r>
      <w:r>
        <w:t>bra</w:t>
      </w:r>
      <w:r w:rsidRPr="0017219E">
        <w:rPr>
          <w:spacing w:val="-3"/>
        </w:rPr>
        <w:t xml:space="preserve"> </w:t>
      </w:r>
      <w:r w:rsidR="00DB4174">
        <w:t>s</w:t>
      </w:r>
      <w:r>
        <w:t>ocial (PSICOTERAPIA, FISIOTERAPIA, TERAPIAS ESPECIALES, ETC).</w:t>
      </w:r>
    </w:p>
    <w:p w14:paraId="41157F08" w14:textId="500999E0" w:rsidR="00E6621E" w:rsidRDefault="00634D04" w:rsidP="005754A6">
      <w:pPr>
        <w:pStyle w:val="Textoindependiente"/>
        <w:numPr>
          <w:ilvl w:val="0"/>
          <w:numId w:val="1"/>
        </w:numPr>
        <w:spacing w:before="157"/>
        <w:ind w:left="1418" w:hanging="284"/>
      </w:pPr>
      <w:r>
        <w:t>Reintegro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B4174" w:rsidRPr="00DB4174">
        <w:rPr>
          <w:b/>
          <w:bCs/>
        </w:rPr>
        <w:t>C</w:t>
      </w:r>
      <w:r w:rsidRPr="00DB4174">
        <w:rPr>
          <w:b/>
          <w:bCs/>
        </w:rPr>
        <w:t>ristales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anteojos</w:t>
      </w:r>
      <w:r>
        <w:rPr>
          <w:spacing w:val="-5"/>
        </w:rPr>
        <w:t xml:space="preserve"> </w:t>
      </w:r>
      <w:r>
        <w:t>recetados,</w:t>
      </w:r>
      <w:r>
        <w:rPr>
          <w:spacing w:val="-4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14:paraId="3D36F500" w14:textId="41A12652" w:rsidR="00E6621E" w:rsidRDefault="00634D04" w:rsidP="0017219E">
      <w:pPr>
        <w:pStyle w:val="Textoindependiente"/>
        <w:spacing w:before="44"/>
      </w:pPr>
      <w:r>
        <w:rPr>
          <w:spacing w:val="-2"/>
        </w:rPr>
        <w:t>$</w:t>
      </w:r>
      <w:r w:rsidR="004A0189">
        <w:rPr>
          <w:spacing w:val="-2"/>
        </w:rPr>
        <w:t>4</w:t>
      </w:r>
      <w:r w:rsidR="005C3505">
        <w:rPr>
          <w:spacing w:val="-2"/>
        </w:rPr>
        <w:t>4</w:t>
      </w:r>
      <w:r>
        <w:rPr>
          <w:spacing w:val="-2"/>
        </w:rPr>
        <w:t>.</w:t>
      </w:r>
      <w:r w:rsidR="005C3505">
        <w:rPr>
          <w:spacing w:val="-2"/>
        </w:rPr>
        <w:t>985</w:t>
      </w:r>
      <w:r>
        <w:rPr>
          <w:spacing w:val="-2"/>
        </w:rPr>
        <w:t>,00</w:t>
      </w:r>
      <w:r w:rsidR="005754A6">
        <w:rPr>
          <w:spacing w:val="-2"/>
        </w:rPr>
        <w:t xml:space="preserve">. </w:t>
      </w:r>
      <w:r>
        <w:t>Cristales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(uno)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año,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familiar.</w:t>
      </w:r>
    </w:p>
    <w:p w14:paraId="0061DD3E" w14:textId="307444C3" w:rsidR="00E6621E" w:rsidRDefault="00634D04" w:rsidP="00DB4174">
      <w:pPr>
        <w:pStyle w:val="Textoindependiente"/>
        <w:numPr>
          <w:ilvl w:val="0"/>
          <w:numId w:val="2"/>
        </w:numPr>
        <w:spacing w:before="204" w:line="278" w:lineRule="auto"/>
        <w:ind w:left="851" w:firstLine="283"/>
      </w:pPr>
      <w:r>
        <w:t>Reintegro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abonado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 w:rsidR="00DB4174" w:rsidRPr="00DB4174">
        <w:rPr>
          <w:b/>
          <w:bCs/>
        </w:rPr>
        <w:t>C</w:t>
      </w:r>
      <w:r w:rsidRPr="00DB4174">
        <w:rPr>
          <w:b/>
          <w:bCs/>
        </w:rPr>
        <w:t>ama</w:t>
      </w:r>
      <w:r w:rsidRPr="00DB4174">
        <w:rPr>
          <w:b/>
          <w:bCs/>
          <w:spacing w:val="-4"/>
        </w:rPr>
        <w:t xml:space="preserve"> </w:t>
      </w:r>
      <w:r w:rsidRPr="00DB4174">
        <w:rPr>
          <w:b/>
          <w:bCs/>
        </w:rPr>
        <w:t>de</w:t>
      </w:r>
      <w:r w:rsidRPr="00DB4174">
        <w:rPr>
          <w:b/>
          <w:bCs/>
          <w:spacing w:val="-4"/>
        </w:rPr>
        <w:t xml:space="preserve"> </w:t>
      </w:r>
      <w:r w:rsidRPr="00DB4174">
        <w:rPr>
          <w:b/>
          <w:bCs/>
        </w:rPr>
        <w:t>acompañante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 w:rsidR="00B23547">
        <w:t>t</w:t>
      </w:r>
      <w:r>
        <w:t>itular,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la</w:t>
      </w:r>
      <w:r w:rsidR="00DB4174">
        <w:t xml:space="preserve"> </w:t>
      </w:r>
      <w:r>
        <w:t>suma de $</w:t>
      </w:r>
      <w:r w:rsidR="004A0189">
        <w:t>4</w:t>
      </w:r>
      <w:r w:rsidR="005C3505">
        <w:t>4</w:t>
      </w:r>
      <w:r>
        <w:t>.</w:t>
      </w:r>
      <w:r w:rsidR="005C3505">
        <w:t>985</w:t>
      </w:r>
      <w:r>
        <w:t>,00 por día y hasta 2 (dos) días, por mes.</w:t>
      </w:r>
    </w:p>
    <w:p w14:paraId="457137A4" w14:textId="77777777" w:rsidR="00E6621E" w:rsidRDefault="00E6621E">
      <w:pPr>
        <w:pStyle w:val="Textoindependiente"/>
        <w:spacing w:line="278" w:lineRule="auto"/>
        <w:sectPr w:rsidR="00E6621E">
          <w:type w:val="continuous"/>
          <w:pgSz w:w="11910" w:h="16840"/>
          <w:pgMar w:top="300" w:right="1559" w:bottom="280" w:left="850" w:header="720" w:footer="720" w:gutter="0"/>
          <w:cols w:space="720"/>
        </w:sectPr>
      </w:pPr>
    </w:p>
    <w:p w14:paraId="23705730" w14:textId="519EFA63" w:rsidR="00E6621E" w:rsidRDefault="00634D04" w:rsidP="005754A6">
      <w:pPr>
        <w:pStyle w:val="Textoindependiente"/>
        <w:numPr>
          <w:ilvl w:val="0"/>
          <w:numId w:val="2"/>
        </w:numPr>
        <w:spacing w:before="75"/>
        <w:ind w:left="1418" w:hanging="284"/>
      </w:pPr>
      <w:r>
        <w:lastRenderedPageBreak/>
        <w:t>Reintegro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abonado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concepto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DB4174" w:rsidRPr="00DB4174">
        <w:rPr>
          <w:b/>
          <w:bCs/>
        </w:rPr>
        <w:t>O</w:t>
      </w:r>
      <w:r w:rsidRPr="00DB4174">
        <w:rPr>
          <w:b/>
          <w:bCs/>
        </w:rPr>
        <w:t>rtopedia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suma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14:paraId="27CD8EAD" w14:textId="22904D5B" w:rsidR="00E6621E" w:rsidRDefault="00634D04">
      <w:pPr>
        <w:pStyle w:val="Textoindependiente"/>
        <w:spacing w:before="46"/>
      </w:pPr>
      <w:r>
        <w:t>$1</w:t>
      </w:r>
      <w:r w:rsidR="005C3505">
        <w:t>5.070</w:t>
      </w:r>
      <w:r>
        <w:t>,00</w:t>
      </w:r>
      <w:r w:rsidR="0017219E">
        <w:t xml:space="preserve"> </w:t>
      </w:r>
      <w:r>
        <w:t>por</w:t>
      </w:r>
      <w:r>
        <w:rPr>
          <w:spacing w:val="-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 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grupo </w:t>
      </w:r>
      <w:r w:rsidR="00B23547">
        <w:rPr>
          <w:spacing w:val="-2"/>
        </w:rPr>
        <w:t>f</w:t>
      </w:r>
      <w:r>
        <w:rPr>
          <w:spacing w:val="-2"/>
        </w:rPr>
        <w:t>amiliar.</w:t>
      </w:r>
    </w:p>
    <w:p w14:paraId="0C5C3F84" w14:textId="1130DB04" w:rsidR="0017219E" w:rsidRDefault="00634D04" w:rsidP="005754A6">
      <w:pPr>
        <w:pStyle w:val="Textoindependiente"/>
        <w:numPr>
          <w:ilvl w:val="0"/>
          <w:numId w:val="3"/>
        </w:numPr>
        <w:spacing w:before="202" w:line="280" w:lineRule="auto"/>
        <w:ind w:left="1418" w:right="187" w:hanging="284"/>
      </w:pPr>
      <w:r>
        <w:t>Reintegro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abonado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BF315F" w:rsidRPr="00BF315F">
        <w:rPr>
          <w:b/>
          <w:bCs/>
        </w:rPr>
        <w:t>O</w:t>
      </w:r>
      <w:r w:rsidRPr="00BF315F">
        <w:rPr>
          <w:b/>
          <w:bCs/>
        </w:rPr>
        <w:t>rtodoncia</w:t>
      </w:r>
      <w:r>
        <w:rPr>
          <w:spacing w:val="-4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$</w:t>
      </w:r>
      <w:r w:rsidR="004A0189">
        <w:t>4</w:t>
      </w:r>
      <w:r w:rsidR="005C3505">
        <w:t>4.985</w:t>
      </w:r>
      <w:r>
        <w:t>,00</w:t>
      </w:r>
    </w:p>
    <w:p w14:paraId="13E74C35" w14:textId="0C828B78" w:rsidR="00E6621E" w:rsidRDefault="00634D04" w:rsidP="0017219E">
      <w:pPr>
        <w:pStyle w:val="Textoindependiente"/>
        <w:spacing w:before="202" w:line="280" w:lineRule="auto"/>
        <w:ind w:right="187"/>
      </w:pPr>
      <w:r>
        <w:t>por única vez.</w:t>
      </w:r>
    </w:p>
    <w:p w14:paraId="6B44E33F" w14:textId="4AF0793B" w:rsidR="0017219E" w:rsidRPr="0017219E" w:rsidRDefault="00634D04" w:rsidP="005754A6">
      <w:pPr>
        <w:pStyle w:val="Textoindependiente"/>
        <w:numPr>
          <w:ilvl w:val="0"/>
          <w:numId w:val="3"/>
        </w:numPr>
        <w:spacing w:before="155" w:line="278" w:lineRule="auto"/>
        <w:ind w:left="1418" w:hanging="207"/>
      </w:pPr>
      <w:r>
        <w:t>Reintegro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 w:rsidR="00DB4174" w:rsidRPr="00DB4174">
        <w:rPr>
          <w:b/>
          <w:bCs/>
        </w:rPr>
        <w:t>P</w:t>
      </w:r>
      <w:r w:rsidRPr="00DB4174">
        <w:rPr>
          <w:b/>
          <w:bCs/>
        </w:rPr>
        <w:t>asajes</w:t>
      </w:r>
      <w:r w:rsidRPr="00DB4174">
        <w:rPr>
          <w:b/>
          <w:bCs/>
          <w:spacing w:val="-4"/>
        </w:rPr>
        <w:t xml:space="preserve"> </w:t>
      </w:r>
      <w:r w:rsidRPr="00DB4174">
        <w:rPr>
          <w:b/>
          <w:bCs/>
        </w:rPr>
        <w:t>aéreos</w:t>
      </w:r>
      <w:r>
        <w:rPr>
          <w:spacing w:val="-4"/>
        </w:rPr>
        <w:t xml:space="preserve"> </w:t>
      </w:r>
      <w:r>
        <w:t>(ida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vuelta)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 w:rsidR="0017219E">
        <w:t>t</w:t>
      </w:r>
      <w:r>
        <w:t>itular,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año,</w:t>
      </w:r>
    </w:p>
    <w:p w14:paraId="2B633A10" w14:textId="681E3E32" w:rsidR="00E6621E" w:rsidRDefault="00634D04" w:rsidP="0017219E">
      <w:pPr>
        <w:pStyle w:val="Textoindependiente"/>
        <w:spacing w:before="155" w:line="278" w:lineRule="auto"/>
      </w:pPr>
      <w:r>
        <w:t>por razones de salud y de acuerdo a disponibilidad de los fondos de</w:t>
      </w:r>
      <w:r>
        <w:rPr>
          <w:spacing w:val="-5"/>
        </w:rPr>
        <w:t xml:space="preserve"> </w:t>
      </w:r>
      <w:r>
        <w:t>ASOFAR.</w:t>
      </w:r>
    </w:p>
    <w:p w14:paraId="16F7E3CC" w14:textId="6D63A664" w:rsidR="0017219E" w:rsidRPr="0017219E" w:rsidRDefault="00634D04" w:rsidP="005754A6">
      <w:pPr>
        <w:pStyle w:val="Textoindependiente"/>
        <w:numPr>
          <w:ilvl w:val="0"/>
          <w:numId w:val="3"/>
        </w:numPr>
        <w:spacing w:before="159" w:line="278" w:lineRule="auto"/>
        <w:ind w:left="1418" w:right="187" w:hanging="207"/>
      </w:pPr>
      <w:r>
        <w:t>Reintegro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DB4174">
        <w:rPr>
          <w:b/>
          <w:bCs/>
        </w:rPr>
        <w:t>C</w:t>
      </w:r>
      <w:r w:rsidRPr="00DB4174">
        <w:rPr>
          <w:b/>
          <w:bCs/>
        </w:rPr>
        <w:t>oseguro</w:t>
      </w:r>
      <w:r w:rsidRPr="00DB4174">
        <w:rPr>
          <w:b/>
          <w:bCs/>
          <w:spacing w:val="-2"/>
        </w:rPr>
        <w:t xml:space="preserve"> </w:t>
      </w:r>
      <w:r w:rsidRPr="00DB4174">
        <w:rPr>
          <w:b/>
          <w:bCs/>
        </w:rPr>
        <w:t>de</w:t>
      </w:r>
      <w:r w:rsidRPr="00DB4174">
        <w:rPr>
          <w:b/>
          <w:bCs/>
          <w:spacing w:val="-16"/>
        </w:rPr>
        <w:t xml:space="preserve"> </w:t>
      </w:r>
      <w:r w:rsidR="00BF315F">
        <w:rPr>
          <w:b/>
          <w:bCs/>
        </w:rPr>
        <w:t>a</w:t>
      </w:r>
      <w:r w:rsidRPr="00DB4174">
        <w:rPr>
          <w:b/>
          <w:bCs/>
        </w:rPr>
        <w:t>lta</w:t>
      </w:r>
      <w:r w:rsidRPr="00DB4174">
        <w:rPr>
          <w:b/>
          <w:bCs/>
          <w:spacing w:val="-2"/>
        </w:rPr>
        <w:t xml:space="preserve"> </w:t>
      </w:r>
      <w:r w:rsidR="00BF315F">
        <w:rPr>
          <w:b/>
          <w:bCs/>
        </w:rPr>
        <w:t>c</w:t>
      </w:r>
      <w:r w:rsidRPr="00DB4174">
        <w:rPr>
          <w:b/>
          <w:bCs/>
        </w:rPr>
        <w:t>omplejidad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casos</w:t>
      </w:r>
    </w:p>
    <w:p w14:paraId="18B7431E" w14:textId="26614C61" w:rsidR="00E6621E" w:rsidRDefault="00634D04" w:rsidP="0017219E">
      <w:pPr>
        <w:pStyle w:val="Textoindependiente"/>
        <w:spacing w:before="159" w:line="278" w:lineRule="auto"/>
        <w:ind w:right="187"/>
      </w:pPr>
      <w:r>
        <w:t>especiales, serán del 20% de los gastos efectuados en ese concepto,</w:t>
      </w:r>
      <w:r w:rsidR="0017219E">
        <w:t xml:space="preserve"> </w:t>
      </w:r>
      <w:r>
        <w:t>conforme la acreditación de los mismos y serán hasta la suma de $</w:t>
      </w:r>
      <w:r w:rsidR="004A0189">
        <w:t>2</w:t>
      </w:r>
      <w:r w:rsidR="005C3505">
        <w:t>23.460</w:t>
      </w:r>
      <w:r>
        <w:t>,00</w:t>
      </w:r>
      <w:r w:rsidR="0017219E">
        <w:t>.</w:t>
      </w:r>
    </w:p>
    <w:p w14:paraId="49969E6E" w14:textId="67405A9A" w:rsidR="00E6621E" w:rsidRDefault="00634D04" w:rsidP="005754A6">
      <w:pPr>
        <w:pStyle w:val="Textoindependiente"/>
        <w:numPr>
          <w:ilvl w:val="0"/>
          <w:numId w:val="3"/>
        </w:numPr>
        <w:spacing w:before="158"/>
        <w:ind w:left="1418" w:hanging="207"/>
      </w:pPr>
      <w:r>
        <w:t>Reintegro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abonado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concepto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F315F" w:rsidRPr="00BF315F">
        <w:rPr>
          <w:b/>
          <w:bCs/>
          <w:spacing w:val="-2"/>
        </w:rPr>
        <w:t>O</w:t>
      </w:r>
      <w:r w:rsidRPr="00BF315F">
        <w:rPr>
          <w:b/>
          <w:bCs/>
          <w:spacing w:val="-2"/>
        </w:rPr>
        <w:t>dontología</w:t>
      </w:r>
      <w:r>
        <w:rPr>
          <w:spacing w:val="-2"/>
        </w:rPr>
        <w:t>:</w:t>
      </w:r>
    </w:p>
    <w:p w14:paraId="2A5C8487" w14:textId="18E1209F" w:rsidR="00E6621E" w:rsidRDefault="00634D04" w:rsidP="00B23547">
      <w:pPr>
        <w:pStyle w:val="Textoindependiente"/>
        <w:spacing w:before="204"/>
      </w:pPr>
      <w:r>
        <w:t>Será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presentados,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 w:rsidR="00B23547">
        <w:t>o</w:t>
      </w:r>
      <w:r>
        <w:t>bra</w:t>
      </w:r>
      <w:r>
        <w:rPr>
          <w:spacing w:val="-3"/>
        </w:rPr>
        <w:t xml:space="preserve"> </w:t>
      </w:r>
      <w:r w:rsidR="00B23547">
        <w:rPr>
          <w:spacing w:val="-2"/>
        </w:rPr>
        <w:t>s</w:t>
      </w:r>
      <w:r>
        <w:rPr>
          <w:spacing w:val="-2"/>
        </w:rPr>
        <w:t>ocial</w:t>
      </w:r>
      <w:r w:rsidR="00B23547">
        <w:rPr>
          <w:spacing w:val="-2"/>
        </w:rPr>
        <w:t xml:space="preserve"> y </w:t>
      </w:r>
      <w:r>
        <w:t>del</w:t>
      </w:r>
      <w:r>
        <w:rPr>
          <w:spacing w:val="-4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 w:rsidR="00B23547">
        <w:t>o</w:t>
      </w:r>
      <w:r>
        <w:t>bra</w:t>
      </w:r>
      <w:r>
        <w:rPr>
          <w:spacing w:val="-5"/>
        </w:rPr>
        <w:t xml:space="preserve"> </w:t>
      </w:r>
      <w:r w:rsidR="00B23547">
        <w:t>s</w:t>
      </w:r>
      <w:r>
        <w:t>ocial,</w:t>
      </w:r>
      <w:r>
        <w:rPr>
          <w:spacing w:val="-6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auditoría</w:t>
      </w:r>
      <w:r>
        <w:rPr>
          <w:spacing w:val="-3"/>
        </w:rPr>
        <w:t xml:space="preserve"> </w:t>
      </w:r>
      <w:r>
        <w:t>odontológica</w:t>
      </w:r>
      <w:r>
        <w:rPr>
          <w:spacing w:val="-4"/>
        </w:rPr>
        <w:t xml:space="preserve"> </w:t>
      </w:r>
      <w:r>
        <w:t>(odontólogo) designado por ASOFAR.</w:t>
      </w:r>
    </w:p>
    <w:p w14:paraId="3A54F374" w14:textId="4E6E762C" w:rsidR="00E6621E" w:rsidRDefault="00634D04" w:rsidP="005754A6">
      <w:pPr>
        <w:pStyle w:val="Textoindependiente"/>
        <w:numPr>
          <w:ilvl w:val="0"/>
          <w:numId w:val="3"/>
        </w:numPr>
        <w:spacing w:before="159"/>
        <w:ind w:left="1418" w:hanging="207"/>
      </w:pPr>
      <w:r>
        <w:t>Reintegro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abonado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 w:rsidR="00B23547">
        <w:rPr>
          <w:b/>
          <w:bCs/>
        </w:rPr>
        <w:t>P</w:t>
      </w:r>
      <w:r w:rsidRPr="00B23547">
        <w:rPr>
          <w:b/>
          <w:bCs/>
        </w:rPr>
        <w:t>rácticas</w:t>
      </w:r>
      <w:r w:rsidRPr="00B23547">
        <w:rPr>
          <w:b/>
          <w:bCs/>
          <w:spacing w:val="-4"/>
        </w:rPr>
        <w:t xml:space="preserve"> </w:t>
      </w:r>
      <w:r w:rsidR="00B23547" w:rsidRPr="00B23547">
        <w:rPr>
          <w:b/>
          <w:bCs/>
          <w:spacing w:val="-2"/>
        </w:rPr>
        <w:t>m</w:t>
      </w:r>
      <w:r w:rsidRPr="00B23547">
        <w:rPr>
          <w:b/>
          <w:bCs/>
          <w:spacing w:val="-2"/>
        </w:rPr>
        <w:t>édicas</w:t>
      </w:r>
      <w:r>
        <w:rPr>
          <w:spacing w:val="-2"/>
        </w:rPr>
        <w:t>:</w:t>
      </w:r>
    </w:p>
    <w:p w14:paraId="680C7CC2" w14:textId="5F2A7081" w:rsidR="00E6621E" w:rsidRDefault="00634D04">
      <w:pPr>
        <w:pStyle w:val="Textoindependiente"/>
        <w:spacing w:before="204" w:line="278" w:lineRule="auto"/>
        <w:ind w:right="544"/>
      </w:pPr>
      <w:r>
        <w:t>De lo presentado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 xml:space="preserve">del 70% con </w:t>
      </w:r>
      <w:r w:rsidR="00B23547">
        <w:t>o</w:t>
      </w:r>
      <w:r>
        <w:t>bra</w:t>
      </w:r>
      <w:r>
        <w:rPr>
          <w:spacing w:val="-1"/>
        </w:rPr>
        <w:t xml:space="preserve"> </w:t>
      </w:r>
      <w:r w:rsidR="00B23547">
        <w:t>s</w:t>
      </w:r>
      <w:r>
        <w:t>ocial y</w:t>
      </w:r>
      <w:r>
        <w:rPr>
          <w:spacing w:val="-2"/>
        </w:rPr>
        <w:t xml:space="preserve"> </w:t>
      </w:r>
      <w:r>
        <w:t>del 20%</w:t>
      </w:r>
      <w:r>
        <w:rPr>
          <w:spacing w:val="-2"/>
        </w:rPr>
        <w:t xml:space="preserve"> </w:t>
      </w:r>
      <w:r>
        <w:t xml:space="preserve">de lo presentado sin </w:t>
      </w:r>
      <w:r w:rsidR="00B23547">
        <w:t>o</w:t>
      </w:r>
      <w:r>
        <w:t xml:space="preserve">bra </w:t>
      </w:r>
      <w:r w:rsidR="00B23547">
        <w:t>s</w:t>
      </w:r>
      <w:r>
        <w:t>ocial.</w:t>
      </w:r>
    </w:p>
    <w:p w14:paraId="421B1397" w14:textId="6A6DDECF" w:rsidR="00E6621E" w:rsidRDefault="00634D04" w:rsidP="005754A6">
      <w:pPr>
        <w:pStyle w:val="Textoindependiente"/>
        <w:numPr>
          <w:ilvl w:val="0"/>
          <w:numId w:val="3"/>
        </w:numPr>
        <w:spacing w:before="159"/>
        <w:ind w:left="1418" w:hanging="207"/>
      </w:pPr>
      <w:r>
        <w:t>Reintegro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abonado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15"/>
        </w:rPr>
        <w:t xml:space="preserve"> </w:t>
      </w:r>
      <w:r w:rsidR="00B23547" w:rsidRPr="00B23547">
        <w:rPr>
          <w:b/>
          <w:bCs/>
        </w:rPr>
        <w:t>A</w:t>
      </w:r>
      <w:r w:rsidRPr="00B23547">
        <w:rPr>
          <w:b/>
          <w:bCs/>
        </w:rPr>
        <w:t>nálisis</w:t>
      </w:r>
      <w:r w:rsidRPr="00B23547">
        <w:rPr>
          <w:b/>
          <w:bCs/>
          <w:spacing w:val="-3"/>
        </w:rPr>
        <w:t xml:space="preserve"> </w:t>
      </w:r>
      <w:r w:rsidRPr="00B23547">
        <w:rPr>
          <w:b/>
          <w:bCs/>
          <w:spacing w:val="-2"/>
        </w:rPr>
        <w:t>Bioquímicos</w:t>
      </w:r>
      <w:r>
        <w:rPr>
          <w:spacing w:val="-2"/>
        </w:rPr>
        <w:t>:</w:t>
      </w:r>
    </w:p>
    <w:p w14:paraId="23CB5E06" w14:textId="6DFA1638" w:rsidR="00E6621E" w:rsidRDefault="00634D04">
      <w:pPr>
        <w:pStyle w:val="Textoindependiente"/>
        <w:spacing w:before="202" w:line="280" w:lineRule="auto"/>
      </w:pP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presentado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presentado</w:t>
      </w:r>
      <w:r>
        <w:rPr>
          <w:spacing w:val="-1"/>
        </w:rPr>
        <w:t xml:space="preserve"> </w:t>
      </w:r>
      <w:r>
        <w:t xml:space="preserve">sin </w:t>
      </w:r>
      <w:r w:rsidR="00DB4174">
        <w:t>o</w:t>
      </w:r>
      <w:r>
        <w:t xml:space="preserve">bra </w:t>
      </w:r>
      <w:r w:rsidR="00DB4174">
        <w:t>s</w:t>
      </w:r>
      <w:r>
        <w:t>ocial.</w:t>
      </w:r>
    </w:p>
    <w:p w14:paraId="4BE2E1AC" w14:textId="77777777" w:rsidR="00E6621E" w:rsidRDefault="00634D04" w:rsidP="005754A6">
      <w:pPr>
        <w:pStyle w:val="Textoindependiente"/>
        <w:numPr>
          <w:ilvl w:val="0"/>
          <w:numId w:val="3"/>
        </w:numPr>
        <w:spacing w:before="153"/>
        <w:ind w:left="1418" w:hanging="207"/>
      </w:pPr>
      <w:r>
        <w:t>Reintegro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abonado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 w:rsidRPr="00DB4174">
        <w:rPr>
          <w:b/>
          <w:bCs/>
        </w:rPr>
        <w:t>Rayos</w:t>
      </w:r>
      <w:r w:rsidRPr="00DB4174">
        <w:rPr>
          <w:b/>
          <w:bCs/>
          <w:spacing w:val="-2"/>
        </w:rPr>
        <w:t xml:space="preserve"> </w:t>
      </w:r>
      <w:r w:rsidRPr="00DB4174">
        <w:rPr>
          <w:b/>
          <w:bCs/>
          <w:spacing w:val="-5"/>
        </w:rPr>
        <w:t>X</w:t>
      </w:r>
      <w:r>
        <w:rPr>
          <w:spacing w:val="-5"/>
        </w:rPr>
        <w:t>:</w:t>
      </w:r>
    </w:p>
    <w:p w14:paraId="59F866FD" w14:textId="3E9FE7D1" w:rsidR="00E6621E" w:rsidRDefault="00634D04">
      <w:pPr>
        <w:pStyle w:val="Textoindependiente"/>
        <w:spacing w:before="204" w:line="280" w:lineRule="auto"/>
      </w:pP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presentado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 w:rsidR="00DB4174">
        <w:t>o</w:t>
      </w:r>
      <w:r>
        <w:t>bra</w:t>
      </w:r>
      <w:r>
        <w:rPr>
          <w:spacing w:val="-3"/>
        </w:rPr>
        <w:t xml:space="preserve"> </w:t>
      </w:r>
      <w:r w:rsidR="00DB4174">
        <w:t>s</w:t>
      </w:r>
      <w:r>
        <w:t>ocial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presentado</w:t>
      </w:r>
      <w:r>
        <w:rPr>
          <w:spacing w:val="-1"/>
        </w:rPr>
        <w:t xml:space="preserve"> </w:t>
      </w:r>
      <w:r>
        <w:t xml:space="preserve">sin </w:t>
      </w:r>
      <w:r w:rsidR="00DB4174">
        <w:t>o</w:t>
      </w:r>
      <w:r>
        <w:t xml:space="preserve">bra </w:t>
      </w:r>
      <w:r w:rsidR="00DB4174">
        <w:t>s</w:t>
      </w:r>
      <w:r>
        <w:t>ocial.</w:t>
      </w:r>
    </w:p>
    <w:p w14:paraId="76E24196" w14:textId="0624A64D" w:rsidR="0017219E" w:rsidRDefault="00634D04" w:rsidP="005754A6">
      <w:pPr>
        <w:pStyle w:val="Textoindependiente"/>
        <w:numPr>
          <w:ilvl w:val="0"/>
          <w:numId w:val="3"/>
        </w:numPr>
        <w:spacing w:before="154" w:line="280" w:lineRule="auto"/>
        <w:ind w:left="1418" w:right="187" w:hanging="284"/>
      </w:pPr>
      <w:r>
        <w:t>Reintegro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abonado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 w:rsidRPr="00DB4174">
        <w:rPr>
          <w:b/>
          <w:bCs/>
        </w:rPr>
        <w:t>Fonoaudiología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$</w:t>
      </w:r>
      <w:r w:rsidR="004A0189">
        <w:t>4</w:t>
      </w:r>
      <w:r>
        <w:t>.</w:t>
      </w:r>
      <w:r w:rsidR="005C3505">
        <w:t>500</w:t>
      </w:r>
      <w:r>
        <w:t>,00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4</w:t>
      </w:r>
    </w:p>
    <w:p w14:paraId="2993DA25" w14:textId="77223899" w:rsidR="00E6621E" w:rsidRDefault="00634D04" w:rsidP="0017219E">
      <w:pPr>
        <w:pStyle w:val="Textoindependiente"/>
        <w:spacing w:before="154" w:line="280" w:lineRule="auto"/>
        <w:ind w:right="187"/>
      </w:pPr>
      <w:r>
        <w:t>(cuatro) por mes, por cada integrante del grupo familiar.</w:t>
      </w:r>
    </w:p>
    <w:p w14:paraId="33758910" w14:textId="77777777" w:rsidR="0017219E" w:rsidRDefault="00634D04" w:rsidP="005754A6">
      <w:pPr>
        <w:pStyle w:val="Textoindependiente"/>
        <w:numPr>
          <w:ilvl w:val="0"/>
          <w:numId w:val="3"/>
        </w:numPr>
        <w:spacing w:before="153" w:line="280" w:lineRule="auto"/>
        <w:ind w:left="1418" w:hanging="207"/>
      </w:pPr>
      <w:r>
        <w:t>Reintegro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 w:rsidRPr="00DB4174">
        <w:rPr>
          <w:b/>
          <w:bCs/>
        </w:rPr>
        <w:t>Estudios</w:t>
      </w:r>
      <w:r w:rsidRPr="00DB4174">
        <w:rPr>
          <w:b/>
          <w:bCs/>
          <w:spacing w:val="-6"/>
        </w:rPr>
        <w:t xml:space="preserve"> </w:t>
      </w:r>
      <w:r w:rsidRPr="00DB4174">
        <w:rPr>
          <w:b/>
          <w:bCs/>
        </w:rPr>
        <w:t>Especiales</w:t>
      </w:r>
      <w:r>
        <w:rPr>
          <w:spacing w:val="-8"/>
        </w:rPr>
        <w:t xml:space="preserve"> </w:t>
      </w:r>
      <w:r>
        <w:t>(Ecografía,</w:t>
      </w:r>
      <w:r>
        <w:rPr>
          <w:spacing w:val="-8"/>
        </w:rPr>
        <w:t xml:space="preserve"> </w:t>
      </w:r>
      <w:r>
        <w:t>Eco-Doppler,</w:t>
      </w:r>
    </w:p>
    <w:p w14:paraId="282475F0" w14:textId="007F6C97" w:rsidR="00E6621E" w:rsidRDefault="00634D04" w:rsidP="0017219E">
      <w:pPr>
        <w:pStyle w:val="Textoindependiente"/>
        <w:spacing w:before="153" w:line="280" w:lineRule="auto"/>
      </w:pPr>
      <w:r>
        <w:t>Mamografía, etc.):</w:t>
      </w:r>
    </w:p>
    <w:p w14:paraId="19CD5061" w14:textId="19C33C59" w:rsidR="00E6621E" w:rsidRDefault="00634D04">
      <w:pPr>
        <w:pStyle w:val="Textoindependiente"/>
        <w:spacing w:before="156" w:line="278" w:lineRule="auto"/>
      </w:pP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presentado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 w:rsidR="00E706CA">
        <w:t>o</w:t>
      </w:r>
      <w:r>
        <w:t>bra</w:t>
      </w:r>
      <w:r>
        <w:rPr>
          <w:spacing w:val="-3"/>
        </w:rPr>
        <w:t xml:space="preserve"> </w:t>
      </w:r>
      <w:r w:rsidR="00E706CA">
        <w:t>s</w:t>
      </w:r>
      <w:r>
        <w:t>ocial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presentado</w:t>
      </w:r>
      <w:r>
        <w:rPr>
          <w:spacing w:val="-1"/>
        </w:rPr>
        <w:t xml:space="preserve"> </w:t>
      </w:r>
      <w:r>
        <w:t xml:space="preserve">sin obra </w:t>
      </w:r>
      <w:r w:rsidR="00E706CA">
        <w:t>s</w:t>
      </w:r>
      <w:r>
        <w:t>ocial.</w:t>
      </w:r>
    </w:p>
    <w:p w14:paraId="74916B0F" w14:textId="77777777" w:rsidR="00E6621E" w:rsidRDefault="00634D04">
      <w:pPr>
        <w:pStyle w:val="Textoindependiente"/>
        <w:spacing w:before="159"/>
      </w:pPr>
      <w:r w:rsidRPr="005754A6">
        <w:rPr>
          <w:u w:val="single"/>
        </w:rPr>
        <w:t>ARTÍCULO</w:t>
      </w:r>
      <w:r w:rsidRPr="005754A6">
        <w:rPr>
          <w:spacing w:val="-13"/>
          <w:u w:val="single"/>
        </w:rPr>
        <w:t xml:space="preserve"> </w:t>
      </w:r>
      <w:r w:rsidRPr="005754A6">
        <w:rPr>
          <w:spacing w:val="-2"/>
          <w:u w:val="single"/>
        </w:rPr>
        <w:t>TERCERO</w:t>
      </w:r>
      <w:r>
        <w:rPr>
          <w:spacing w:val="-2"/>
        </w:rPr>
        <w:t>:</w:t>
      </w:r>
    </w:p>
    <w:p w14:paraId="09C505C7" w14:textId="19B4DAC9" w:rsidR="00E6621E" w:rsidRDefault="00634D04">
      <w:pPr>
        <w:pStyle w:val="Textoindependiente"/>
        <w:spacing w:before="202" w:line="278" w:lineRule="auto"/>
        <w:ind w:right="187"/>
      </w:pPr>
      <w:r>
        <w:t>La</w:t>
      </w:r>
      <w:r>
        <w:rPr>
          <w:spacing w:val="-3"/>
        </w:rPr>
        <w:t xml:space="preserve"> </w:t>
      </w:r>
      <w:r>
        <w:t>Comisión</w:t>
      </w:r>
      <w:r>
        <w:rPr>
          <w:spacing w:val="-16"/>
        </w:rPr>
        <w:t xml:space="preserve"> </w:t>
      </w:r>
      <w:r>
        <w:t>Administradora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Directivo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Colegio de Farmacéuticos de Tucumán, de conformidad a lo establecido en </w:t>
      </w:r>
      <w:r w:rsidR="00E706CA">
        <w:t>los</w:t>
      </w:r>
      <w:r>
        <w:t xml:space="preserve"> ARTÍCULOS: 13°, 14°; 15°, y 16° del Reglamento de</w:t>
      </w:r>
      <w:r>
        <w:rPr>
          <w:spacing w:val="-4"/>
        </w:rPr>
        <w:t xml:space="preserve"> </w:t>
      </w:r>
      <w:r>
        <w:t xml:space="preserve">ASOFAR, fija los siguientes montos en concepto de </w:t>
      </w:r>
      <w:r w:rsidRPr="00E706CA">
        <w:rPr>
          <w:b/>
          <w:bCs/>
        </w:rPr>
        <w:t>SUBSIDIOS</w:t>
      </w:r>
      <w:r>
        <w:t>:</w:t>
      </w:r>
    </w:p>
    <w:p w14:paraId="667B6959" w14:textId="1CD95070" w:rsidR="00E6621E" w:rsidRDefault="00634D04">
      <w:pPr>
        <w:pStyle w:val="Textoindependiente"/>
        <w:spacing w:before="159"/>
      </w:pPr>
      <w:r>
        <w:t>Nacimiento:</w:t>
      </w:r>
      <w:r>
        <w:rPr>
          <w:spacing w:val="-4"/>
        </w:rPr>
        <w:t xml:space="preserve"> </w:t>
      </w:r>
      <w:r>
        <w:rPr>
          <w:spacing w:val="-2"/>
        </w:rPr>
        <w:t>$</w:t>
      </w:r>
      <w:r w:rsidR="004A0189">
        <w:rPr>
          <w:spacing w:val="-2"/>
        </w:rPr>
        <w:t>4</w:t>
      </w:r>
      <w:r w:rsidR="005C3505">
        <w:rPr>
          <w:spacing w:val="-2"/>
        </w:rPr>
        <w:t>4.985</w:t>
      </w:r>
      <w:r>
        <w:rPr>
          <w:spacing w:val="-2"/>
        </w:rPr>
        <w:t>,00</w:t>
      </w:r>
    </w:p>
    <w:p w14:paraId="2785752B" w14:textId="77777777" w:rsidR="00E6621E" w:rsidRDefault="00E6621E">
      <w:pPr>
        <w:pStyle w:val="Textoindependiente"/>
        <w:sectPr w:rsidR="00E6621E">
          <w:pgSz w:w="11910" w:h="16840"/>
          <w:pgMar w:top="1320" w:right="1559" w:bottom="280" w:left="850" w:header="720" w:footer="720" w:gutter="0"/>
          <w:cols w:space="720"/>
        </w:sectPr>
      </w:pPr>
    </w:p>
    <w:p w14:paraId="45ECB36F" w14:textId="5C191336" w:rsidR="00E6621E" w:rsidRDefault="00634D04">
      <w:pPr>
        <w:pStyle w:val="Textoindependiente"/>
        <w:spacing w:before="75" w:line="417" w:lineRule="auto"/>
        <w:ind w:right="4734"/>
      </w:pPr>
      <w:r>
        <w:lastRenderedPageBreak/>
        <w:t>Matrimonio: $</w:t>
      </w:r>
      <w:r w:rsidR="004A0189">
        <w:t>4</w:t>
      </w:r>
      <w:r w:rsidR="005C3505">
        <w:t>4.985</w:t>
      </w:r>
      <w:r>
        <w:t>,00 Fallecimiento</w:t>
      </w:r>
      <w:r>
        <w:rPr>
          <w:spacing w:val="-17"/>
        </w:rPr>
        <w:t xml:space="preserve"> </w:t>
      </w:r>
      <w:r>
        <w:t>Titular:</w:t>
      </w:r>
      <w:r>
        <w:rPr>
          <w:spacing w:val="-17"/>
        </w:rPr>
        <w:t xml:space="preserve"> </w:t>
      </w:r>
      <w:r>
        <w:t>$</w:t>
      </w:r>
      <w:r w:rsidR="004A0189">
        <w:t>2</w:t>
      </w:r>
      <w:r w:rsidR="005C3505">
        <w:t>23.460</w:t>
      </w:r>
      <w:r>
        <w:t>,00</w:t>
      </w:r>
    </w:p>
    <w:p w14:paraId="24AC87BC" w14:textId="68D3D297" w:rsidR="00E6621E" w:rsidRDefault="00634D04">
      <w:pPr>
        <w:pStyle w:val="Textoindependiente"/>
        <w:spacing w:line="276" w:lineRule="exact"/>
      </w:pPr>
      <w:r>
        <w:t>Fallecimiento</w:t>
      </w:r>
      <w:r>
        <w:rPr>
          <w:spacing w:val="-4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Familiar:</w:t>
      </w:r>
      <w:r>
        <w:rPr>
          <w:spacing w:val="-3"/>
        </w:rPr>
        <w:t xml:space="preserve"> </w:t>
      </w:r>
      <w:r>
        <w:rPr>
          <w:spacing w:val="-2"/>
        </w:rPr>
        <w:t>$</w:t>
      </w:r>
      <w:r w:rsidR="0017219E">
        <w:rPr>
          <w:spacing w:val="-2"/>
        </w:rPr>
        <w:t>8</w:t>
      </w:r>
      <w:r w:rsidR="005C3505">
        <w:rPr>
          <w:spacing w:val="-2"/>
        </w:rPr>
        <w:t>9.518</w:t>
      </w:r>
      <w:r>
        <w:rPr>
          <w:spacing w:val="-2"/>
        </w:rPr>
        <w:t>,00</w:t>
      </w:r>
    </w:p>
    <w:sectPr w:rsidR="00E6621E">
      <w:pgSz w:w="11910" w:h="16840"/>
      <w:pgMar w:top="1320" w:right="1559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45354"/>
    <w:multiLevelType w:val="hybridMultilevel"/>
    <w:tmpl w:val="A2DA3744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472763"/>
    <w:multiLevelType w:val="hybridMultilevel"/>
    <w:tmpl w:val="A09E6354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5313BAF"/>
    <w:multiLevelType w:val="hybridMultilevel"/>
    <w:tmpl w:val="E3E2EB42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64179024">
    <w:abstractNumId w:val="0"/>
  </w:num>
  <w:num w:numId="2" w16cid:durableId="1478451218">
    <w:abstractNumId w:val="1"/>
  </w:num>
  <w:num w:numId="3" w16cid:durableId="110095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1E"/>
    <w:rsid w:val="000C4D40"/>
    <w:rsid w:val="0017219E"/>
    <w:rsid w:val="004A0189"/>
    <w:rsid w:val="004D3785"/>
    <w:rsid w:val="005754A6"/>
    <w:rsid w:val="005C3505"/>
    <w:rsid w:val="00634D04"/>
    <w:rsid w:val="007315D7"/>
    <w:rsid w:val="0094417B"/>
    <w:rsid w:val="00AC2EBF"/>
    <w:rsid w:val="00AE37D1"/>
    <w:rsid w:val="00B23547"/>
    <w:rsid w:val="00BF315F"/>
    <w:rsid w:val="00C744E7"/>
    <w:rsid w:val="00D122EC"/>
    <w:rsid w:val="00D94FD5"/>
    <w:rsid w:val="00DB4174"/>
    <w:rsid w:val="00E6621E"/>
    <w:rsid w:val="00E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EA97"/>
  <w15:docId w15:val="{8DA42DD5-1A9B-452A-B7A0-F2EDEF87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511" w:right="1551"/>
    </w:pPr>
    <w:rPr>
      <w:rFonts w:ascii="Tahoma" w:eastAsia="Tahoma" w:hAnsi="Tahoma" w:cs="Tahom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paola oreste</dc:creator>
  <dc:description/>
  <cp:lastModifiedBy>Carola Ocaranza</cp:lastModifiedBy>
  <cp:revision>3</cp:revision>
  <dcterms:created xsi:type="dcterms:W3CDTF">2026-03-11T15:37:00Z</dcterms:created>
  <dcterms:modified xsi:type="dcterms:W3CDTF">2026-03-11T15:50:00Z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D:20250204185046</vt:lpwstr>
  </property>
</Properties>
</file>