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AFDF" w14:textId="77777777" w:rsidR="00A722AB" w:rsidRDefault="00A80F66">
      <w:pPr>
        <w:pStyle w:val="Textoindependiente"/>
        <w:ind w:left="2719"/>
        <w:rPr>
          <w:sz w:val="20"/>
        </w:rPr>
      </w:pPr>
      <w:r>
        <w:rPr>
          <w:noProof/>
          <w:sz w:val="20"/>
        </w:rPr>
        <w:drawing>
          <wp:inline distT="0" distB="0" distL="0" distR="0" wp14:anchorId="4DB422DD" wp14:editId="12AA5845">
            <wp:extent cx="2273324" cy="820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24" cy="82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D8AE" w14:textId="77777777" w:rsidR="00A722AB" w:rsidRDefault="00A80F66">
      <w:pPr>
        <w:spacing w:before="7"/>
        <w:ind w:left="1191" w:right="1441"/>
        <w:jc w:val="center"/>
        <w:rPr>
          <w:rFonts w:ascii="Verdana"/>
          <w:b/>
          <w:sz w:val="16"/>
        </w:rPr>
      </w:pPr>
      <w:r>
        <w:rPr>
          <w:rFonts w:ascii="Verdana"/>
          <w:b/>
          <w:color w:val="808080"/>
          <w:sz w:val="16"/>
        </w:rPr>
        <w:t>MEDICINA</w:t>
      </w:r>
      <w:r>
        <w:rPr>
          <w:rFonts w:ascii="Verdana"/>
          <w:b/>
          <w:color w:val="808080"/>
          <w:spacing w:val="-2"/>
          <w:sz w:val="16"/>
        </w:rPr>
        <w:t xml:space="preserve"> </w:t>
      </w:r>
      <w:r>
        <w:rPr>
          <w:rFonts w:ascii="Verdana"/>
          <w:b/>
          <w:color w:val="808080"/>
          <w:sz w:val="16"/>
        </w:rPr>
        <w:t>PRIVADA</w:t>
      </w:r>
    </w:p>
    <w:p w14:paraId="446B3672" w14:textId="77777777" w:rsidR="00A722AB" w:rsidRDefault="00A722AB">
      <w:pPr>
        <w:pStyle w:val="Textoindependiente"/>
        <w:spacing w:before="1"/>
        <w:rPr>
          <w:rFonts w:ascii="Verdana"/>
          <w:b/>
          <w:sz w:val="23"/>
        </w:rPr>
      </w:pPr>
    </w:p>
    <w:p w14:paraId="601485D5" w14:textId="77777777" w:rsidR="00A722AB" w:rsidRDefault="00000000">
      <w:pPr>
        <w:pStyle w:val="Textoindependiente"/>
        <w:spacing w:line="32" w:lineRule="exact"/>
        <w:ind w:left="-33" w:right="-15"/>
        <w:rPr>
          <w:rFonts w:ascii="Verdana"/>
          <w:sz w:val="3"/>
        </w:rPr>
      </w:pPr>
      <w:r>
        <w:rPr>
          <w:rFonts w:ascii="Verdana"/>
          <w:sz w:val="3"/>
        </w:rPr>
      </w:r>
      <w:r>
        <w:rPr>
          <w:rFonts w:ascii="Verdana"/>
          <w:sz w:val="3"/>
        </w:rPr>
        <w:pict w14:anchorId="749E9308">
          <v:group id="_x0000_s1027" style="width:446.4pt;height:1.55pt;mso-position-horizontal-relative:char;mso-position-vertical-relative:line" coordsize="8928,31">
            <v:line id="_x0000_s1028" style="position:absolute" from="0,15" to="8928,15" strokecolor="purple" strokeweight=".53mm"/>
            <w10:anchorlock/>
          </v:group>
        </w:pict>
      </w:r>
    </w:p>
    <w:p w14:paraId="0E5F3517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75847EBB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76FEC1CB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265D7E4F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6BC37663" w14:textId="77777777" w:rsidR="00A722AB" w:rsidRDefault="00A722AB">
      <w:pPr>
        <w:pStyle w:val="Textoindependiente"/>
        <w:rPr>
          <w:rFonts w:ascii="Verdana"/>
          <w:b/>
          <w:sz w:val="20"/>
        </w:rPr>
      </w:pPr>
    </w:p>
    <w:p w14:paraId="44A19E10" w14:textId="77777777" w:rsidR="00A722AB" w:rsidRDefault="00A722AB">
      <w:pPr>
        <w:pStyle w:val="Textoindependiente"/>
        <w:spacing w:before="6"/>
        <w:rPr>
          <w:rFonts w:ascii="Verdana"/>
          <w:b/>
        </w:rPr>
      </w:pPr>
    </w:p>
    <w:p w14:paraId="0739AD73" w14:textId="77777777" w:rsidR="00A722AB" w:rsidRDefault="00A80F66">
      <w:pPr>
        <w:pStyle w:val="Textoindependiente"/>
        <w:spacing w:before="89"/>
        <w:ind w:left="100"/>
      </w:pPr>
      <w:r>
        <w:rPr>
          <w:u w:val="single"/>
        </w:rPr>
        <w:t>Sres.</w:t>
      </w:r>
      <w:r>
        <w:rPr>
          <w:spacing w:val="-3"/>
          <w:u w:val="single"/>
        </w:rPr>
        <w:t xml:space="preserve"> </w:t>
      </w:r>
      <w:r>
        <w:rPr>
          <w:u w:val="single"/>
        </w:rPr>
        <w:t>Farmacéuticos,</w:t>
      </w:r>
    </w:p>
    <w:p w14:paraId="4ABFBBE4" w14:textId="77777777" w:rsidR="00A722AB" w:rsidRDefault="00A722AB">
      <w:pPr>
        <w:pStyle w:val="Textoindependiente"/>
        <w:spacing w:before="2"/>
        <w:rPr>
          <w:sz w:val="20"/>
        </w:rPr>
      </w:pPr>
    </w:p>
    <w:p w14:paraId="3897ECA0" w14:textId="77777777" w:rsidR="00A722AB" w:rsidRDefault="00A80F66">
      <w:pPr>
        <w:pStyle w:val="Textoindependiente"/>
        <w:spacing w:before="89"/>
        <w:ind w:left="2933"/>
      </w:pPr>
      <w:r>
        <w:t>A</w:t>
      </w:r>
      <w:r>
        <w:rPr>
          <w:spacing w:val="-1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procedemos a</w:t>
      </w:r>
      <w:r>
        <w:rPr>
          <w:spacing w:val="-5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que</w:t>
      </w:r>
    </w:p>
    <w:p w14:paraId="375D84F3" w14:textId="79547CD0" w:rsidR="00A722AB" w:rsidRDefault="00A80F66">
      <w:pPr>
        <w:pStyle w:val="Textoindependiente"/>
        <w:spacing w:before="1"/>
        <w:ind w:left="100"/>
      </w:pP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1/</w:t>
      </w:r>
      <w:r w:rsidR="009C2499">
        <w:t>03</w:t>
      </w:r>
      <w:r>
        <w:t>/202</w:t>
      </w:r>
      <w:r w:rsidR="009C2499">
        <w:t>4</w:t>
      </w:r>
      <w:r>
        <w:t>:</w:t>
      </w:r>
    </w:p>
    <w:p w14:paraId="19C23B6A" w14:textId="77777777" w:rsidR="00A722AB" w:rsidRDefault="00A722AB">
      <w:pPr>
        <w:pStyle w:val="Textoindependiente"/>
        <w:spacing w:before="2"/>
        <w:rPr>
          <w:sz w:val="20"/>
        </w:rPr>
      </w:pPr>
    </w:p>
    <w:p w14:paraId="4B6E22E1" w14:textId="77777777" w:rsidR="00A722AB" w:rsidRDefault="00A80F66">
      <w:pPr>
        <w:pStyle w:val="Prrafodelista"/>
        <w:numPr>
          <w:ilvl w:val="0"/>
          <w:numId w:val="1"/>
        </w:numPr>
        <w:tabs>
          <w:tab w:val="left" w:pos="877"/>
          <w:tab w:val="left" w:pos="878"/>
        </w:tabs>
        <w:spacing w:before="89"/>
        <w:ind w:left="878"/>
        <w:rPr>
          <w:sz w:val="28"/>
        </w:rPr>
      </w:pP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tope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compra</w:t>
      </w:r>
      <w:r>
        <w:rPr>
          <w:spacing w:val="1"/>
          <w:sz w:val="28"/>
        </w:rPr>
        <w:t xml:space="preserve"> </w:t>
      </w:r>
      <w:r>
        <w:rPr>
          <w:b/>
          <w:sz w:val="28"/>
          <w:u w:val="single"/>
        </w:rPr>
        <w:t>por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medicación</w:t>
      </w:r>
      <w:r>
        <w:rPr>
          <w:b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SIN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AUTORIZACION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</w:p>
    <w:p w14:paraId="5B3CF59E" w14:textId="2A0B37CC" w:rsidR="00A722AB" w:rsidRDefault="00A80F66">
      <w:pPr>
        <w:pStyle w:val="Textoindependiente"/>
        <w:spacing w:before="2" w:line="322" w:lineRule="exact"/>
        <w:ind w:left="820"/>
      </w:pPr>
      <w:r w:rsidRPr="00A80F66">
        <w:rPr>
          <w:b/>
          <w:bCs/>
          <w:sz w:val="32"/>
          <w:szCs w:val="32"/>
        </w:rPr>
        <w:t>$</w:t>
      </w:r>
      <w:r w:rsidR="009C2499">
        <w:rPr>
          <w:b/>
          <w:bCs/>
          <w:sz w:val="32"/>
          <w:szCs w:val="32"/>
        </w:rPr>
        <w:t>50</w:t>
      </w:r>
      <w:r w:rsidRPr="00A80F66">
        <w:rPr>
          <w:b/>
          <w:bCs/>
          <w:sz w:val="32"/>
          <w:szCs w:val="32"/>
        </w:rPr>
        <w:t>000</w:t>
      </w:r>
      <w:r>
        <w:rPr>
          <w:spacing w:val="-2"/>
        </w:rPr>
        <w:t xml:space="preserve"> </w:t>
      </w:r>
      <w:r>
        <w:t>(</w:t>
      </w:r>
      <w:r w:rsidRPr="00A80F66">
        <w:rPr>
          <w:b/>
          <w:bCs/>
        </w:rPr>
        <w:t>tomando</w:t>
      </w:r>
      <w:r w:rsidRPr="00A80F66">
        <w:rPr>
          <w:b/>
          <w:bCs/>
          <w:spacing w:val="-2"/>
        </w:rPr>
        <w:t xml:space="preserve"> </w:t>
      </w:r>
      <w:r w:rsidRPr="00A80F66">
        <w:rPr>
          <w:b/>
          <w:bCs/>
        </w:rPr>
        <w:t>importe</w:t>
      </w:r>
      <w:r w:rsidRPr="00A80F66">
        <w:rPr>
          <w:b/>
          <w:bCs/>
          <w:spacing w:val="-3"/>
        </w:rPr>
        <w:t xml:space="preserve"> </w:t>
      </w:r>
      <w:r w:rsidRPr="00A80F66">
        <w:rPr>
          <w:b/>
          <w:bCs/>
        </w:rPr>
        <w:t>PVP</w:t>
      </w:r>
      <w:r>
        <w:t>).</w:t>
      </w:r>
    </w:p>
    <w:p w14:paraId="0B5770AA" w14:textId="4DD42DE7" w:rsidR="00A722AB" w:rsidRDefault="00A80F66">
      <w:pPr>
        <w:pStyle w:val="Textoindependiente"/>
        <w:rPr>
          <w:sz w:val="30"/>
        </w:rPr>
      </w:pPr>
      <w:r>
        <w:rPr>
          <w:sz w:val="30"/>
        </w:rPr>
        <w:t>Esto quiere decir que, por ejemplo:</w:t>
      </w:r>
    </w:p>
    <w:p w14:paraId="0355EA87" w14:textId="65A67C9A" w:rsidR="00A80F66" w:rsidRDefault="00A80F66">
      <w:pPr>
        <w:pStyle w:val="Textoindependiente"/>
        <w:rPr>
          <w:sz w:val="30"/>
        </w:rPr>
      </w:pPr>
    </w:p>
    <w:p w14:paraId="3F071D27" w14:textId="0FC66590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  <w:t>MEDICAMENTO 1 - $ 20000</w:t>
      </w:r>
    </w:p>
    <w:p w14:paraId="4932FFD5" w14:textId="3BC1724D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  <w:t xml:space="preserve">MEDICAMENTO 2 - $ </w:t>
      </w:r>
      <w:r w:rsidR="009C2499">
        <w:rPr>
          <w:sz w:val="30"/>
        </w:rPr>
        <w:t>50</w:t>
      </w:r>
      <w:r>
        <w:rPr>
          <w:sz w:val="30"/>
        </w:rPr>
        <w:t>000</w:t>
      </w:r>
    </w:p>
    <w:p w14:paraId="3290131A" w14:textId="003049A9" w:rsidR="00A80F66" w:rsidRPr="00A80F66" w:rsidRDefault="00A80F66">
      <w:pPr>
        <w:pStyle w:val="Textoindependiente"/>
        <w:rPr>
          <w:b/>
          <w:bCs/>
          <w:sz w:val="30"/>
        </w:rPr>
      </w:pPr>
      <w:r>
        <w:rPr>
          <w:sz w:val="30"/>
        </w:rPr>
        <w:tab/>
      </w:r>
      <w:r w:rsidRPr="00A80F66">
        <w:rPr>
          <w:b/>
          <w:bCs/>
          <w:sz w:val="30"/>
        </w:rPr>
        <w:t>(NO REQUIERE AUTORIZACION PREVIA)</w:t>
      </w:r>
    </w:p>
    <w:p w14:paraId="57869BC1" w14:textId="62122044" w:rsidR="00A80F66" w:rsidRDefault="00A80F66">
      <w:pPr>
        <w:pStyle w:val="Textoindependiente"/>
        <w:rPr>
          <w:sz w:val="30"/>
        </w:rPr>
      </w:pPr>
    </w:p>
    <w:p w14:paraId="6C6CC12B" w14:textId="68AE8562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  <w:t>MEDICAMENTO 1 -$7000</w:t>
      </w:r>
    </w:p>
    <w:p w14:paraId="0A3FE037" w14:textId="08262D2A" w:rsidR="00A80F66" w:rsidRDefault="00A80F66">
      <w:pPr>
        <w:pStyle w:val="Textoindependiente"/>
        <w:rPr>
          <w:sz w:val="30"/>
        </w:rPr>
      </w:pPr>
      <w:r>
        <w:rPr>
          <w:sz w:val="30"/>
        </w:rPr>
        <w:tab/>
      </w:r>
      <w:r w:rsidRPr="00A80F66">
        <w:rPr>
          <w:sz w:val="30"/>
          <w:highlight w:val="yellow"/>
        </w:rPr>
        <w:t>MEDICAMENTO 2 - $</w:t>
      </w:r>
      <w:r w:rsidR="009C2499">
        <w:rPr>
          <w:sz w:val="30"/>
          <w:highlight w:val="yellow"/>
        </w:rPr>
        <w:t>51</w:t>
      </w:r>
      <w:r w:rsidRPr="00A80F66">
        <w:rPr>
          <w:sz w:val="30"/>
          <w:highlight w:val="yellow"/>
        </w:rPr>
        <w:t>000</w:t>
      </w:r>
    </w:p>
    <w:p w14:paraId="121B7117" w14:textId="7A3C7676" w:rsidR="00A80F66" w:rsidRDefault="00A80F66">
      <w:pPr>
        <w:pStyle w:val="Textoindependiente"/>
        <w:rPr>
          <w:b/>
          <w:bCs/>
          <w:sz w:val="30"/>
        </w:rPr>
      </w:pPr>
      <w:r>
        <w:rPr>
          <w:sz w:val="30"/>
        </w:rPr>
        <w:tab/>
      </w:r>
      <w:r w:rsidRPr="00A80F66">
        <w:rPr>
          <w:b/>
          <w:bCs/>
          <w:sz w:val="30"/>
        </w:rPr>
        <w:t>(REQUIERE PREVIA AUTORIZACION)</w:t>
      </w:r>
    </w:p>
    <w:p w14:paraId="7C999588" w14:textId="2B0A8E99" w:rsidR="00A80F66" w:rsidRDefault="00A80F66">
      <w:pPr>
        <w:pStyle w:val="Textoindependiente"/>
        <w:rPr>
          <w:b/>
          <w:bCs/>
          <w:sz w:val="30"/>
        </w:rPr>
      </w:pPr>
    </w:p>
    <w:p w14:paraId="4F0D57BA" w14:textId="77777777" w:rsidR="00A80F66" w:rsidRPr="00A80F66" w:rsidRDefault="00A80F66">
      <w:pPr>
        <w:pStyle w:val="Textoindependiente"/>
        <w:rPr>
          <w:b/>
          <w:bCs/>
          <w:sz w:val="30"/>
        </w:rPr>
      </w:pPr>
    </w:p>
    <w:p w14:paraId="7D511C96" w14:textId="77777777" w:rsidR="00A80F66" w:rsidRDefault="00A80F66">
      <w:pPr>
        <w:pStyle w:val="Textoindependiente"/>
        <w:rPr>
          <w:sz w:val="30"/>
        </w:rPr>
      </w:pPr>
    </w:p>
    <w:p w14:paraId="3489E9F9" w14:textId="77777777" w:rsidR="00A722AB" w:rsidRDefault="00A722AB">
      <w:pPr>
        <w:pStyle w:val="Textoindependiente"/>
        <w:rPr>
          <w:sz w:val="26"/>
        </w:rPr>
      </w:pPr>
    </w:p>
    <w:p w14:paraId="29E1C27C" w14:textId="77777777" w:rsidR="00A722AB" w:rsidRDefault="00A80F66">
      <w:pPr>
        <w:pStyle w:val="Textoindependiente"/>
        <w:spacing w:line="480" w:lineRule="auto"/>
        <w:ind w:left="100" w:right="3546"/>
      </w:pPr>
      <w:r>
        <w:t>Cualquier consulta me encuentro a disposición.</w:t>
      </w:r>
      <w:r>
        <w:rPr>
          <w:spacing w:val="-67"/>
        </w:rPr>
        <w:t xml:space="preserve"> </w:t>
      </w:r>
      <w:r>
        <w:t>Saludo muy</w:t>
      </w:r>
      <w:r>
        <w:rPr>
          <w:spacing w:val="1"/>
        </w:rPr>
        <w:t xml:space="preserve"> </w:t>
      </w:r>
      <w:r>
        <w:t>atte.</w:t>
      </w:r>
    </w:p>
    <w:p w14:paraId="54EEDE65" w14:textId="77777777" w:rsidR="00A722AB" w:rsidRDefault="00A722AB">
      <w:pPr>
        <w:pStyle w:val="Textoindependiente"/>
        <w:rPr>
          <w:sz w:val="30"/>
        </w:rPr>
      </w:pPr>
    </w:p>
    <w:p w14:paraId="6AD6B03D" w14:textId="77777777" w:rsidR="00A722AB" w:rsidRDefault="00A722AB">
      <w:pPr>
        <w:pStyle w:val="Textoindependiente"/>
        <w:rPr>
          <w:sz w:val="30"/>
        </w:rPr>
      </w:pPr>
    </w:p>
    <w:p w14:paraId="49341569" w14:textId="77777777" w:rsidR="00A722AB" w:rsidRDefault="00A722AB">
      <w:pPr>
        <w:pStyle w:val="Textoindependiente"/>
        <w:spacing w:before="8"/>
        <w:rPr>
          <w:sz w:val="39"/>
        </w:rPr>
      </w:pPr>
    </w:p>
    <w:p w14:paraId="6E2643B8" w14:textId="77777777" w:rsidR="00A722AB" w:rsidRDefault="00A80F66">
      <w:pPr>
        <w:ind w:left="7040" w:right="470" w:hanging="180"/>
        <w:rPr>
          <w:sz w:val="24"/>
        </w:rPr>
      </w:pPr>
      <w:r>
        <w:rPr>
          <w:sz w:val="24"/>
        </w:rPr>
        <w:t>Sebastián Jurado</w:t>
      </w:r>
      <w:r>
        <w:rPr>
          <w:spacing w:val="-57"/>
          <w:sz w:val="24"/>
        </w:rPr>
        <w:t xml:space="preserve"> </w:t>
      </w:r>
      <w:r>
        <w:rPr>
          <w:sz w:val="24"/>
        </w:rPr>
        <w:t>Unimed</w:t>
      </w:r>
      <w:r>
        <w:rPr>
          <w:spacing w:val="-1"/>
          <w:sz w:val="24"/>
        </w:rPr>
        <w:t xml:space="preserve"> </w:t>
      </w:r>
      <w:r>
        <w:rPr>
          <w:sz w:val="24"/>
        </w:rPr>
        <w:t>S.A.</w:t>
      </w:r>
    </w:p>
    <w:p w14:paraId="4D00DD3C" w14:textId="77777777" w:rsidR="00A722AB" w:rsidRDefault="00A722AB">
      <w:pPr>
        <w:pStyle w:val="Textoindependiente"/>
        <w:rPr>
          <w:sz w:val="20"/>
        </w:rPr>
      </w:pPr>
    </w:p>
    <w:p w14:paraId="35341626" w14:textId="77777777" w:rsidR="00A722AB" w:rsidRDefault="00A722AB">
      <w:pPr>
        <w:pStyle w:val="Textoindependiente"/>
        <w:rPr>
          <w:sz w:val="20"/>
        </w:rPr>
      </w:pPr>
    </w:p>
    <w:p w14:paraId="2A4270FE" w14:textId="77777777" w:rsidR="00A722AB" w:rsidRDefault="00A722AB">
      <w:pPr>
        <w:pStyle w:val="Textoindependiente"/>
        <w:rPr>
          <w:sz w:val="20"/>
        </w:rPr>
      </w:pPr>
    </w:p>
    <w:p w14:paraId="51F59B29" w14:textId="77777777" w:rsidR="00A722AB" w:rsidRDefault="00A722AB">
      <w:pPr>
        <w:pStyle w:val="Textoindependiente"/>
        <w:rPr>
          <w:sz w:val="20"/>
        </w:rPr>
      </w:pPr>
    </w:p>
    <w:p w14:paraId="564E5A65" w14:textId="77777777" w:rsidR="00A722AB" w:rsidRDefault="00A722AB">
      <w:pPr>
        <w:pStyle w:val="Textoindependiente"/>
        <w:rPr>
          <w:sz w:val="20"/>
        </w:rPr>
      </w:pPr>
    </w:p>
    <w:p w14:paraId="16EEC11E" w14:textId="77777777" w:rsidR="00A722AB" w:rsidRDefault="00A722AB">
      <w:pPr>
        <w:pStyle w:val="Textoindependiente"/>
        <w:rPr>
          <w:sz w:val="20"/>
        </w:rPr>
      </w:pPr>
    </w:p>
    <w:p w14:paraId="60734901" w14:textId="77777777" w:rsidR="00A722AB" w:rsidRDefault="00A722AB">
      <w:pPr>
        <w:pStyle w:val="Textoindependiente"/>
        <w:rPr>
          <w:sz w:val="20"/>
        </w:rPr>
      </w:pPr>
    </w:p>
    <w:p w14:paraId="41C4928A" w14:textId="77777777" w:rsidR="00A722AB" w:rsidRDefault="00A722AB">
      <w:pPr>
        <w:pStyle w:val="Textoindependiente"/>
        <w:rPr>
          <w:sz w:val="20"/>
        </w:rPr>
      </w:pPr>
    </w:p>
    <w:p w14:paraId="26B2324B" w14:textId="77777777" w:rsidR="00A722AB" w:rsidRDefault="00A722AB">
      <w:pPr>
        <w:pStyle w:val="Textoindependiente"/>
        <w:rPr>
          <w:sz w:val="20"/>
        </w:rPr>
      </w:pPr>
    </w:p>
    <w:p w14:paraId="1D402B70" w14:textId="77777777" w:rsidR="00A722AB" w:rsidRDefault="00000000">
      <w:pPr>
        <w:pStyle w:val="Textoindependiente"/>
        <w:spacing w:before="9"/>
        <w:rPr>
          <w:sz w:val="13"/>
        </w:rPr>
      </w:pPr>
      <w:r>
        <w:pict w14:anchorId="027B86DB">
          <v:shape id="_x0000_s1026" style="position:absolute;margin-left:1in;margin-top:10.7pt;width:441pt;height:.1pt;z-index:-15728128;mso-wrap-distance-left:0;mso-wrap-distance-right:0;mso-position-horizontal-relative:page" coordorigin="1440,214" coordsize="8820,0" path="m1440,214r8820,e" filled="f" strokecolor="purple" strokeweight=".53mm">
            <v:path arrowok="t"/>
            <w10:wrap type="topAndBottom" anchorx="page"/>
          </v:shape>
        </w:pict>
      </w:r>
    </w:p>
    <w:p w14:paraId="41CF170B" w14:textId="77777777" w:rsidR="00A722AB" w:rsidRDefault="00A80F66">
      <w:pPr>
        <w:spacing w:line="192" w:lineRule="exact"/>
        <w:ind w:left="1444" w:right="1441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808080"/>
          <w:sz w:val="16"/>
        </w:rPr>
        <w:t>Figueroa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Alcorta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408</w:t>
      </w:r>
      <w:r>
        <w:rPr>
          <w:rFonts w:ascii="Verdana" w:hAnsi="Verdana"/>
          <w:color w:val="808080"/>
          <w:spacing w:val="56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-</w:t>
      </w:r>
      <w:r>
        <w:rPr>
          <w:rFonts w:ascii="Verdana" w:hAnsi="Verdana"/>
          <w:color w:val="808080"/>
          <w:spacing w:val="-4"/>
          <w:sz w:val="16"/>
        </w:rPr>
        <w:t xml:space="preserve"> </w:t>
      </w:r>
      <w:proofErr w:type="spellStart"/>
      <w:r>
        <w:rPr>
          <w:rFonts w:ascii="Verdana" w:hAnsi="Verdana"/>
          <w:color w:val="808080"/>
          <w:sz w:val="16"/>
        </w:rPr>
        <w:t>Bº</w:t>
      </w:r>
      <w:proofErr w:type="spellEnd"/>
      <w:r>
        <w:rPr>
          <w:rFonts w:ascii="Verdana" w:hAnsi="Verdana"/>
          <w:color w:val="808080"/>
          <w:sz w:val="16"/>
        </w:rPr>
        <w:t xml:space="preserve"> Centro</w:t>
      </w:r>
      <w:r>
        <w:rPr>
          <w:rFonts w:ascii="Verdana" w:hAnsi="Verdana"/>
          <w:color w:val="808080"/>
          <w:spacing w:val="1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-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Córdoba.</w:t>
      </w:r>
    </w:p>
    <w:p w14:paraId="40B3D30B" w14:textId="77777777" w:rsidR="00A722AB" w:rsidRDefault="00A80F66">
      <w:pPr>
        <w:ind w:left="1444" w:right="1441"/>
        <w:jc w:val="center"/>
        <w:rPr>
          <w:rFonts w:ascii="Verdana" w:hAnsi="Verdana"/>
          <w:sz w:val="16"/>
        </w:rPr>
      </w:pPr>
      <w:r>
        <w:rPr>
          <w:rFonts w:ascii="Verdana" w:hAnsi="Verdana"/>
          <w:color w:val="808080"/>
          <w:sz w:val="16"/>
        </w:rPr>
        <w:t>Tel: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(0351)</w:t>
      </w:r>
      <w:r>
        <w:rPr>
          <w:rFonts w:ascii="Verdana" w:hAnsi="Verdana"/>
          <w:color w:val="808080"/>
          <w:spacing w:val="-5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4444497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–</w:t>
      </w:r>
      <w:r>
        <w:rPr>
          <w:rFonts w:ascii="Verdana" w:hAnsi="Verdana"/>
          <w:color w:val="808080"/>
          <w:spacing w:val="-3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Fax: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(0351)</w:t>
      </w:r>
      <w:r>
        <w:rPr>
          <w:rFonts w:ascii="Verdana" w:hAnsi="Verdana"/>
          <w:color w:val="808080"/>
          <w:spacing w:val="-5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4265306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r>
        <w:rPr>
          <w:rFonts w:ascii="Verdana" w:hAnsi="Verdana"/>
          <w:color w:val="808080"/>
          <w:sz w:val="16"/>
        </w:rPr>
        <w:t>-</w:t>
      </w:r>
      <w:r>
        <w:rPr>
          <w:rFonts w:ascii="Verdana" w:hAnsi="Verdana"/>
          <w:color w:val="808080"/>
          <w:spacing w:val="-2"/>
          <w:sz w:val="16"/>
        </w:rPr>
        <w:t xml:space="preserve"> </w:t>
      </w:r>
      <w:hyperlink r:id="rId6">
        <w:r>
          <w:rPr>
            <w:rFonts w:ascii="Verdana" w:hAnsi="Verdana"/>
            <w:color w:val="808080"/>
            <w:sz w:val="16"/>
          </w:rPr>
          <w:t>unimed@unimedcba.com.ar</w:t>
        </w:r>
      </w:hyperlink>
    </w:p>
    <w:sectPr w:rsidR="00A722AB">
      <w:type w:val="continuous"/>
      <w:pgSz w:w="11910" w:h="16840"/>
      <w:pgMar w:top="5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44C"/>
    <w:multiLevelType w:val="hybridMultilevel"/>
    <w:tmpl w:val="CD6A04C8"/>
    <w:lvl w:ilvl="0" w:tplc="B8CA962A">
      <w:numFmt w:val="bullet"/>
      <w:lvlText w:val="-"/>
      <w:lvlJc w:val="left"/>
      <w:pPr>
        <w:ind w:left="820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638C8450">
      <w:numFmt w:val="bullet"/>
      <w:lvlText w:val="•"/>
      <w:lvlJc w:val="left"/>
      <w:pPr>
        <w:ind w:left="1634" w:hanging="418"/>
      </w:pPr>
      <w:rPr>
        <w:rFonts w:hint="default"/>
        <w:lang w:val="es-ES" w:eastAsia="en-US" w:bidi="ar-SA"/>
      </w:rPr>
    </w:lvl>
    <w:lvl w:ilvl="2" w:tplc="86C600E8">
      <w:numFmt w:val="bullet"/>
      <w:lvlText w:val="•"/>
      <w:lvlJc w:val="left"/>
      <w:pPr>
        <w:ind w:left="2448" w:hanging="418"/>
      </w:pPr>
      <w:rPr>
        <w:rFonts w:hint="default"/>
        <w:lang w:val="es-ES" w:eastAsia="en-US" w:bidi="ar-SA"/>
      </w:rPr>
    </w:lvl>
    <w:lvl w:ilvl="3" w:tplc="44A4A4F4">
      <w:numFmt w:val="bullet"/>
      <w:lvlText w:val="•"/>
      <w:lvlJc w:val="left"/>
      <w:pPr>
        <w:ind w:left="3263" w:hanging="418"/>
      </w:pPr>
      <w:rPr>
        <w:rFonts w:hint="default"/>
        <w:lang w:val="es-ES" w:eastAsia="en-US" w:bidi="ar-SA"/>
      </w:rPr>
    </w:lvl>
    <w:lvl w:ilvl="4" w:tplc="CF429696">
      <w:numFmt w:val="bullet"/>
      <w:lvlText w:val="•"/>
      <w:lvlJc w:val="left"/>
      <w:pPr>
        <w:ind w:left="4077" w:hanging="418"/>
      </w:pPr>
      <w:rPr>
        <w:rFonts w:hint="default"/>
        <w:lang w:val="es-ES" w:eastAsia="en-US" w:bidi="ar-SA"/>
      </w:rPr>
    </w:lvl>
    <w:lvl w:ilvl="5" w:tplc="73D2C538">
      <w:numFmt w:val="bullet"/>
      <w:lvlText w:val="•"/>
      <w:lvlJc w:val="left"/>
      <w:pPr>
        <w:ind w:left="4892" w:hanging="418"/>
      </w:pPr>
      <w:rPr>
        <w:rFonts w:hint="default"/>
        <w:lang w:val="es-ES" w:eastAsia="en-US" w:bidi="ar-SA"/>
      </w:rPr>
    </w:lvl>
    <w:lvl w:ilvl="6" w:tplc="66B6BEBA">
      <w:numFmt w:val="bullet"/>
      <w:lvlText w:val="•"/>
      <w:lvlJc w:val="left"/>
      <w:pPr>
        <w:ind w:left="5706" w:hanging="418"/>
      </w:pPr>
      <w:rPr>
        <w:rFonts w:hint="default"/>
        <w:lang w:val="es-ES" w:eastAsia="en-US" w:bidi="ar-SA"/>
      </w:rPr>
    </w:lvl>
    <w:lvl w:ilvl="7" w:tplc="5798F650">
      <w:numFmt w:val="bullet"/>
      <w:lvlText w:val="•"/>
      <w:lvlJc w:val="left"/>
      <w:pPr>
        <w:ind w:left="6520" w:hanging="418"/>
      </w:pPr>
      <w:rPr>
        <w:rFonts w:hint="default"/>
        <w:lang w:val="es-ES" w:eastAsia="en-US" w:bidi="ar-SA"/>
      </w:rPr>
    </w:lvl>
    <w:lvl w:ilvl="8" w:tplc="0D02625C">
      <w:numFmt w:val="bullet"/>
      <w:lvlText w:val="•"/>
      <w:lvlJc w:val="left"/>
      <w:pPr>
        <w:ind w:left="7335" w:hanging="418"/>
      </w:pPr>
      <w:rPr>
        <w:rFonts w:hint="default"/>
        <w:lang w:val="es-ES" w:eastAsia="en-US" w:bidi="ar-SA"/>
      </w:rPr>
    </w:lvl>
  </w:abstractNum>
  <w:num w:numId="1" w16cid:durableId="92611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2AB"/>
    <w:rsid w:val="009C2499"/>
    <w:rsid w:val="00A722AB"/>
    <w:rsid w:val="00A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E0AAB3"/>
  <w15:docId w15:val="{97FAFF5F-372E-4F2C-876A-3166F08B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med@unimedcba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Còrdoba, 18 de Julio 2007</dc:title>
  <dc:creator>usuario10</dc:creator>
  <cp:lastModifiedBy>Sebastian Jurado</cp:lastModifiedBy>
  <cp:revision>3</cp:revision>
  <dcterms:created xsi:type="dcterms:W3CDTF">2023-12-13T13:49:00Z</dcterms:created>
  <dcterms:modified xsi:type="dcterms:W3CDTF">2024-02-28T15:33:00Z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</Properties>
</file>