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E8694" w14:textId="34F5B183" w:rsidR="00C95E90" w:rsidRPr="00C90560" w:rsidRDefault="00C90560" w:rsidP="00C90560">
      <w:pPr>
        <w:jc w:val="center"/>
        <w:rPr>
          <w:b/>
          <w:bCs/>
          <w:u w:val="single"/>
        </w:rPr>
      </w:pPr>
      <w:r w:rsidRPr="00C90560">
        <w:rPr>
          <w:b/>
          <w:bCs/>
          <w:u w:val="single"/>
        </w:rPr>
        <w:t>INSTRUCTIVO PARA</w:t>
      </w:r>
      <w:r w:rsidR="00AC3E26">
        <w:rPr>
          <w:b/>
          <w:bCs/>
          <w:u w:val="single"/>
        </w:rPr>
        <w:t xml:space="preserve"> LA</w:t>
      </w:r>
      <w:r w:rsidRPr="00C90560">
        <w:rPr>
          <w:b/>
          <w:bCs/>
          <w:u w:val="single"/>
        </w:rPr>
        <w:t xml:space="preserve"> VALIDACION RECETAS </w:t>
      </w:r>
      <w:r w:rsidR="0077503D">
        <w:rPr>
          <w:b/>
          <w:bCs/>
          <w:u w:val="single"/>
        </w:rPr>
        <w:t>PARTICULARES</w:t>
      </w:r>
      <w:r w:rsidRPr="00C90560">
        <w:rPr>
          <w:b/>
          <w:bCs/>
          <w:u w:val="single"/>
        </w:rPr>
        <w:t xml:space="preserve"> MANUALES</w:t>
      </w:r>
      <w:r w:rsidR="0077503D">
        <w:rPr>
          <w:b/>
          <w:bCs/>
          <w:u w:val="single"/>
        </w:rPr>
        <w:t xml:space="preserve"> (Rp)</w:t>
      </w:r>
      <w:r w:rsidRPr="00C90560">
        <w:rPr>
          <w:b/>
          <w:bCs/>
          <w:u w:val="single"/>
        </w:rPr>
        <w:t xml:space="preserve"> POR EMERGENCIA</w:t>
      </w:r>
    </w:p>
    <w:p w14:paraId="3D7B9297" w14:textId="48B38D16" w:rsidR="0077503D" w:rsidRDefault="00FC5655" w:rsidP="0077503D">
      <w:pPr>
        <w:jc w:val="center"/>
        <w:rPr>
          <w:b/>
          <w:bCs/>
          <w:sz w:val="32"/>
          <w:szCs w:val="32"/>
        </w:rPr>
      </w:pPr>
      <w:r w:rsidRPr="00FC5655">
        <w:rPr>
          <w:b/>
          <w:bCs/>
          <w:sz w:val="32"/>
          <w:szCs w:val="32"/>
        </w:rPr>
        <w:t>PAMI</w:t>
      </w:r>
    </w:p>
    <w:p w14:paraId="2199D423" w14:textId="5B80FBEB" w:rsidR="0077503D" w:rsidRPr="0077503D" w:rsidRDefault="0077503D" w:rsidP="0077503D">
      <w:pPr>
        <w:pStyle w:val="Prrafodelista"/>
        <w:numPr>
          <w:ilvl w:val="0"/>
          <w:numId w:val="7"/>
        </w:numPr>
        <w:jc w:val="both"/>
        <w:rPr>
          <w:b/>
          <w:bCs/>
        </w:rPr>
      </w:pPr>
      <w:r w:rsidRPr="0077503D">
        <w:rPr>
          <w:b/>
          <w:bCs/>
        </w:rPr>
        <w:t>Ingreso al Sistema</w:t>
      </w:r>
      <w:r>
        <w:rPr>
          <w:b/>
          <w:bCs/>
        </w:rPr>
        <w:t xml:space="preserve"> de validación:</w:t>
      </w:r>
    </w:p>
    <w:p w14:paraId="3D135E3C" w14:textId="118AF40C" w:rsidR="00C90560" w:rsidRDefault="004B601D">
      <w:r w:rsidRPr="004B601D">
        <w:rPr>
          <w:noProof/>
        </w:rPr>
        <w:drawing>
          <wp:inline distT="0" distB="0" distL="0" distR="0" wp14:anchorId="5ABFF6AD" wp14:editId="44E13C51">
            <wp:extent cx="4851400" cy="3318571"/>
            <wp:effectExtent l="0" t="0" r="6350" b="0"/>
            <wp:docPr id="2142179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79038" name=""/>
                    <pic:cNvPicPr/>
                  </pic:nvPicPr>
                  <pic:blipFill rotWithShape="1">
                    <a:blip r:embed="rId7"/>
                    <a:srcRect l="13019" t="4098" r="14046" b="7189"/>
                    <a:stretch/>
                  </pic:blipFill>
                  <pic:spPr bwMode="auto">
                    <a:xfrm>
                      <a:off x="0" y="0"/>
                      <a:ext cx="4863769" cy="3327032"/>
                    </a:xfrm>
                    <a:prstGeom prst="rect">
                      <a:avLst/>
                    </a:prstGeom>
                    <a:ln>
                      <a:noFill/>
                    </a:ln>
                    <a:extLst>
                      <a:ext uri="{53640926-AAD7-44D8-BBD7-CCE9431645EC}">
                        <a14:shadowObscured xmlns:a14="http://schemas.microsoft.com/office/drawing/2010/main"/>
                      </a:ext>
                    </a:extLst>
                  </pic:spPr>
                </pic:pic>
              </a:graphicData>
            </a:graphic>
          </wp:inline>
        </w:drawing>
      </w:r>
    </w:p>
    <w:p w14:paraId="7F0714B8" w14:textId="77777777" w:rsidR="00C90560" w:rsidRDefault="00C90560"/>
    <w:p w14:paraId="44F91C49" w14:textId="4B2F9FAE" w:rsidR="004B601D" w:rsidRDefault="004B601D">
      <w:r>
        <w:rPr>
          <w:noProof/>
        </w:rPr>
        <mc:AlternateContent>
          <mc:Choice Requires="wps">
            <w:drawing>
              <wp:anchor distT="0" distB="0" distL="114300" distR="114300" simplePos="0" relativeHeight="251659264" behindDoc="0" locked="0" layoutInCell="1" allowOverlap="1" wp14:anchorId="7D0DBD29" wp14:editId="6DEABEAD">
                <wp:simplePos x="0" y="0"/>
                <wp:positionH relativeFrom="column">
                  <wp:posOffset>5405121</wp:posOffset>
                </wp:positionH>
                <wp:positionV relativeFrom="paragraph">
                  <wp:posOffset>1633220</wp:posOffset>
                </wp:positionV>
                <wp:extent cx="381429" cy="868733"/>
                <wp:effectExtent l="0" t="167640" r="0" b="137160"/>
                <wp:wrapNone/>
                <wp:docPr id="1644766745" name="Flecha: hacia abajo 2"/>
                <wp:cNvGraphicFramePr/>
                <a:graphic xmlns:a="http://schemas.openxmlformats.org/drawingml/2006/main">
                  <a:graphicData uri="http://schemas.microsoft.com/office/word/2010/wordprocessingShape">
                    <wps:wsp>
                      <wps:cNvSpPr/>
                      <wps:spPr>
                        <a:xfrm rot="3255256">
                          <a:off x="0" y="0"/>
                          <a:ext cx="381429" cy="868733"/>
                        </a:xfrm>
                        <a:prstGeom prst="down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8CD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425.6pt;margin-top:128.6pt;width:30.05pt;height:68.4pt;rotation:355560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" adj="16858" fillcolor="#70ad47 [3209]" strokecolor="#10190a [489]" strokeweight="1pt"/>
            </w:pict>
          </mc:Fallback>
        </mc:AlternateContent>
      </w:r>
      <w:r>
        <w:rPr>
          <w:noProof/>
        </w:rPr>
        <w:drawing>
          <wp:inline distT="0" distB="0" distL="0" distR="0" wp14:anchorId="4493D429" wp14:editId="595FD6DB">
            <wp:extent cx="5280592" cy="2717800"/>
            <wp:effectExtent l="0" t="0" r="0" b="6350"/>
            <wp:docPr id="1095329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4669" cy="2725045"/>
                    </a:xfrm>
                    <a:prstGeom prst="rect">
                      <a:avLst/>
                    </a:prstGeom>
                    <a:noFill/>
                  </pic:spPr>
                </pic:pic>
              </a:graphicData>
            </a:graphic>
          </wp:inline>
        </w:drawing>
      </w:r>
    </w:p>
    <w:p w14:paraId="741CB3A8" w14:textId="77777777" w:rsidR="004B601D" w:rsidRDefault="004B601D"/>
    <w:p w14:paraId="6790777B" w14:textId="77777777" w:rsidR="003013FC" w:rsidRDefault="003013FC" w:rsidP="004B601D"/>
    <w:p w14:paraId="5FB22C98" w14:textId="77777777" w:rsidR="003013FC" w:rsidRDefault="003013FC" w:rsidP="004B601D"/>
    <w:p w14:paraId="0FD1F85C" w14:textId="77777777" w:rsidR="00127C80" w:rsidRDefault="00127C80" w:rsidP="004B601D"/>
    <w:p w14:paraId="5BCDBA58" w14:textId="77777777" w:rsidR="00127C80" w:rsidRDefault="00127C80" w:rsidP="004B601D"/>
    <w:p w14:paraId="68A225C7" w14:textId="05319FD7" w:rsidR="004B601D" w:rsidRDefault="004B601D" w:rsidP="004B601D">
      <w:r>
        <w:rPr>
          <w:noProof/>
        </w:rPr>
        <w:drawing>
          <wp:inline distT="0" distB="0" distL="0" distR="0" wp14:anchorId="573D35CA" wp14:editId="241209BD">
            <wp:extent cx="3708400" cy="3187351"/>
            <wp:effectExtent l="0" t="0" r="6350" b="0"/>
            <wp:docPr id="1976608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968" cy="3203310"/>
                    </a:xfrm>
                    <a:prstGeom prst="rect">
                      <a:avLst/>
                    </a:prstGeom>
                    <a:noFill/>
                  </pic:spPr>
                </pic:pic>
              </a:graphicData>
            </a:graphic>
          </wp:inline>
        </w:drawing>
      </w:r>
      <w:r>
        <w:rPr>
          <w:noProof/>
        </w:rPr>
        <w:drawing>
          <wp:inline distT="0" distB="0" distL="0" distR="0" wp14:anchorId="5EA8D32B" wp14:editId="4B0B80A0">
            <wp:extent cx="732701" cy="612273"/>
            <wp:effectExtent l="95250" t="0" r="48895" b="0"/>
            <wp:docPr id="10238706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03864">
                      <a:off x="0" y="0"/>
                      <a:ext cx="755144" cy="631027"/>
                    </a:xfrm>
                    <a:prstGeom prst="rect">
                      <a:avLst/>
                    </a:prstGeom>
                    <a:noFill/>
                  </pic:spPr>
                </pic:pic>
              </a:graphicData>
            </a:graphic>
          </wp:inline>
        </w:drawing>
      </w:r>
    </w:p>
    <w:p w14:paraId="0F9091B3" w14:textId="77777777" w:rsidR="00127C80" w:rsidRDefault="00127C80" w:rsidP="004B601D"/>
    <w:p w14:paraId="3BBAC8DD" w14:textId="672CE114" w:rsidR="00672787" w:rsidRPr="00127C80" w:rsidRDefault="003013FC" w:rsidP="004B601D">
      <w:pPr>
        <w:rPr>
          <w:b/>
          <w:bCs/>
        </w:rPr>
      </w:pPr>
      <w:r w:rsidRPr="00127C80">
        <w:rPr>
          <w:b/>
          <w:bCs/>
        </w:rPr>
        <w:t xml:space="preserve">A </w:t>
      </w:r>
      <w:r w:rsidR="0067517F" w:rsidRPr="00127C80">
        <w:rPr>
          <w:b/>
          <w:bCs/>
        </w:rPr>
        <w:t>continuación,</w:t>
      </w:r>
      <w:r w:rsidRPr="00127C80">
        <w:rPr>
          <w:b/>
          <w:bCs/>
        </w:rPr>
        <w:t xml:space="preserve"> detallamos los pasos a seguir</w:t>
      </w:r>
      <w:r w:rsidR="00127C80" w:rsidRPr="00127C80">
        <w:rPr>
          <w:b/>
          <w:bCs/>
        </w:rPr>
        <w:t xml:space="preserve"> para realizar la validación de las recetas </w:t>
      </w:r>
      <w:r w:rsidR="0067517F" w:rsidRPr="00127C80">
        <w:rPr>
          <w:b/>
          <w:bCs/>
        </w:rPr>
        <w:t>particulares</w:t>
      </w:r>
      <w:r w:rsidRPr="00127C80">
        <w:rPr>
          <w:b/>
          <w:bCs/>
        </w:rPr>
        <w:t>:</w:t>
      </w:r>
    </w:p>
    <w:p w14:paraId="04296C4E" w14:textId="12734CB4" w:rsidR="00C90560" w:rsidRDefault="00672787" w:rsidP="004B601D">
      <w:pPr>
        <w:rPr>
          <w:b/>
          <w:bCs/>
        </w:rPr>
      </w:pPr>
      <w:r w:rsidRPr="003013FC">
        <w:rPr>
          <w:b/>
          <w:bCs/>
          <w:u w:val="single"/>
        </w:rPr>
        <w:t>1</w:t>
      </w:r>
      <w:r w:rsidR="003013FC" w:rsidRPr="003013FC">
        <w:rPr>
          <w:b/>
          <w:bCs/>
          <w:u w:val="single"/>
        </w:rPr>
        <w:t>er paso s</w:t>
      </w:r>
      <w:r w:rsidRPr="003013FC">
        <w:rPr>
          <w:b/>
          <w:bCs/>
          <w:u w:val="single"/>
        </w:rPr>
        <w:t xml:space="preserve">eleccione </w:t>
      </w:r>
      <w:r w:rsidR="003013FC" w:rsidRPr="003013FC">
        <w:rPr>
          <w:b/>
          <w:bCs/>
          <w:u w:val="single"/>
        </w:rPr>
        <w:t>el P</w:t>
      </w:r>
      <w:r w:rsidRPr="003013FC">
        <w:rPr>
          <w:b/>
          <w:bCs/>
          <w:u w:val="single"/>
        </w:rPr>
        <w:t>lan</w:t>
      </w:r>
      <w:r w:rsidR="003013FC" w:rsidRPr="003013FC">
        <w:rPr>
          <w:b/>
          <w:bCs/>
        </w:rPr>
        <w:t>: R</w:t>
      </w:r>
      <w:r w:rsidRPr="003013FC">
        <w:rPr>
          <w:b/>
          <w:bCs/>
        </w:rPr>
        <w:t>eceta</w:t>
      </w:r>
      <w:r w:rsidR="003013FC" w:rsidRPr="003013FC">
        <w:rPr>
          <w:b/>
          <w:bCs/>
        </w:rPr>
        <w:t>s</w:t>
      </w:r>
      <w:r w:rsidRPr="003013FC">
        <w:rPr>
          <w:b/>
          <w:bCs/>
        </w:rPr>
        <w:t xml:space="preserve"> particular</w:t>
      </w:r>
      <w:r w:rsidR="003013FC" w:rsidRPr="003013FC">
        <w:rPr>
          <w:b/>
          <w:bCs/>
        </w:rPr>
        <w:t>es</w:t>
      </w:r>
      <w:r w:rsidRPr="003013FC">
        <w:rPr>
          <w:b/>
          <w:bCs/>
        </w:rPr>
        <w:t xml:space="preserve"> </w:t>
      </w:r>
      <w:r w:rsidR="003013FC" w:rsidRPr="003013FC">
        <w:rPr>
          <w:b/>
          <w:bCs/>
        </w:rPr>
        <w:t>M</w:t>
      </w:r>
      <w:r w:rsidRPr="003013FC">
        <w:rPr>
          <w:b/>
          <w:bCs/>
        </w:rPr>
        <w:t>anual</w:t>
      </w:r>
      <w:r w:rsidR="003013FC" w:rsidRPr="003013FC">
        <w:rPr>
          <w:b/>
          <w:bCs/>
        </w:rPr>
        <w:t>es</w:t>
      </w:r>
      <w:r w:rsidRPr="003013FC">
        <w:rPr>
          <w:b/>
          <w:bCs/>
        </w:rPr>
        <w:t xml:space="preserve"> por emergencia:</w:t>
      </w:r>
    </w:p>
    <w:p w14:paraId="1DB8C0F9" w14:textId="77777777" w:rsidR="003013FC" w:rsidRPr="003013FC" w:rsidRDefault="003013FC" w:rsidP="004B601D">
      <w:pPr>
        <w:rPr>
          <w:b/>
          <w:bCs/>
        </w:rPr>
      </w:pPr>
    </w:p>
    <w:p w14:paraId="7E5CCBE3" w14:textId="68720CE6" w:rsidR="004B601D" w:rsidRDefault="00FC5655" w:rsidP="004B601D">
      <w:r>
        <w:rPr>
          <w:noProof/>
        </w:rPr>
        <mc:AlternateContent>
          <mc:Choice Requires="wps">
            <w:drawing>
              <wp:anchor distT="0" distB="0" distL="114300" distR="114300" simplePos="0" relativeHeight="251661312" behindDoc="0" locked="0" layoutInCell="1" allowOverlap="1" wp14:anchorId="7A65C106" wp14:editId="35F98CD0">
                <wp:simplePos x="0" y="0"/>
                <wp:positionH relativeFrom="column">
                  <wp:posOffset>-324485</wp:posOffset>
                </wp:positionH>
                <wp:positionV relativeFrom="paragraph">
                  <wp:posOffset>509905</wp:posOffset>
                </wp:positionV>
                <wp:extent cx="2813050" cy="292100"/>
                <wp:effectExtent l="0" t="0" r="63500" b="88900"/>
                <wp:wrapNone/>
                <wp:docPr id="1707162277" name="Conector recto de flecha 1"/>
                <wp:cNvGraphicFramePr/>
                <a:graphic xmlns:a="http://schemas.openxmlformats.org/drawingml/2006/main">
                  <a:graphicData uri="http://schemas.microsoft.com/office/word/2010/wordprocessingShape">
                    <wps:wsp>
                      <wps:cNvCnPr/>
                      <wps:spPr>
                        <a:xfrm>
                          <a:off x="0" y="0"/>
                          <a:ext cx="2813050" cy="29210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AC75F7" id="_x0000_t32" coordsize="21600,21600" o:spt="32" o:oned="t" path="m,l21600,21600e" filled="f">
                <v:path arrowok="t" fillok="f" o:connecttype="none"/>
                <o:lock v:ext="edit" shapetype="t"/>
              </v:shapetype>
              <v:shape id="Conector recto de flecha 1" o:spid="_x0000_s1026" type="#_x0000_t32" style="position:absolute;margin-left:-25.55pt;margin-top:40.15pt;width:221.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" strokecolor="#70ad47 [3209]" strokeweight="1pt">
                <v:stroke endarrow="block" joinstyle="miter"/>
              </v:shape>
            </w:pict>
          </mc:Fallback>
        </mc:AlternateContent>
      </w:r>
      <w:r w:rsidR="009B5CB3" w:rsidRPr="009B5CB3">
        <w:rPr>
          <w:noProof/>
        </w:rPr>
        <w:drawing>
          <wp:inline distT="0" distB="0" distL="0" distR="0" wp14:anchorId="0653E1EF" wp14:editId="1093854E">
            <wp:extent cx="5506938" cy="2870200"/>
            <wp:effectExtent l="0" t="0" r="0" b="6350"/>
            <wp:docPr id="936826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26496" name=""/>
                    <pic:cNvPicPr/>
                  </pic:nvPicPr>
                  <pic:blipFill rotWithShape="1">
                    <a:blip r:embed="rId11"/>
                    <a:srcRect l="14747" t="25095" r="26091" b="29446"/>
                    <a:stretch/>
                  </pic:blipFill>
                  <pic:spPr bwMode="auto">
                    <a:xfrm>
                      <a:off x="0" y="0"/>
                      <a:ext cx="5517317" cy="2875610"/>
                    </a:xfrm>
                    <a:prstGeom prst="rect">
                      <a:avLst/>
                    </a:prstGeom>
                    <a:ln>
                      <a:noFill/>
                    </a:ln>
                    <a:extLst>
                      <a:ext uri="{53640926-AAD7-44D8-BBD7-CCE9431645EC}">
                        <a14:shadowObscured xmlns:a14="http://schemas.microsoft.com/office/drawing/2010/main"/>
                      </a:ext>
                    </a:extLst>
                  </pic:spPr>
                </pic:pic>
              </a:graphicData>
            </a:graphic>
          </wp:inline>
        </w:drawing>
      </w:r>
    </w:p>
    <w:p w14:paraId="2F85A2A7" w14:textId="77777777" w:rsidR="00C90560" w:rsidRDefault="00C90560" w:rsidP="004B601D"/>
    <w:p w14:paraId="6CDFA7F3" w14:textId="77777777" w:rsidR="00C90560" w:rsidRDefault="00C90560" w:rsidP="004B601D"/>
    <w:p w14:paraId="738EAED2" w14:textId="77777777" w:rsidR="00406087" w:rsidRDefault="00406087" w:rsidP="004B601D"/>
    <w:p w14:paraId="73583A59" w14:textId="77777777" w:rsidR="00406087" w:rsidRDefault="00406087" w:rsidP="004B601D"/>
    <w:p w14:paraId="54B0CB8C" w14:textId="77777777" w:rsidR="00406087" w:rsidRDefault="00406087" w:rsidP="004B601D"/>
    <w:p w14:paraId="47758F4F" w14:textId="1CA63788" w:rsidR="009B5CB3" w:rsidRDefault="003013FC" w:rsidP="004B601D">
      <w:r>
        <w:rPr>
          <w:noProof/>
        </w:rPr>
        <mc:AlternateContent>
          <mc:Choice Requires="wps">
            <w:drawing>
              <wp:anchor distT="0" distB="0" distL="114300" distR="114300" simplePos="0" relativeHeight="251664384" behindDoc="0" locked="0" layoutInCell="1" allowOverlap="1" wp14:anchorId="2FAD2E28" wp14:editId="09D3DB25">
                <wp:simplePos x="0" y="0"/>
                <wp:positionH relativeFrom="column">
                  <wp:posOffset>4196715</wp:posOffset>
                </wp:positionH>
                <wp:positionV relativeFrom="paragraph">
                  <wp:posOffset>948055</wp:posOffset>
                </wp:positionV>
                <wp:extent cx="1238250" cy="352425"/>
                <wp:effectExtent l="38100" t="0" r="19050" b="66675"/>
                <wp:wrapNone/>
                <wp:docPr id="823431195" name="Conector recto de flecha 2"/>
                <wp:cNvGraphicFramePr/>
                <a:graphic xmlns:a="http://schemas.openxmlformats.org/drawingml/2006/main">
                  <a:graphicData uri="http://schemas.microsoft.com/office/word/2010/wordprocessingShape">
                    <wps:wsp>
                      <wps:cNvCnPr/>
                      <wps:spPr>
                        <a:xfrm flipH="1">
                          <a:off x="0" y="0"/>
                          <a:ext cx="1238250" cy="3524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w14:anchorId="39CFBCF0" id="_x0000_t32" coordsize="21600,21600" o:spt="32" o:oned="t" path="m,l21600,21600e" filled="f">
                <v:path arrowok="t" fillok="f" o:connecttype="none"/>
                <o:lock v:ext="edit" shapetype="t"/>
              </v:shapetype>
              <v:shape id="Conector recto de flecha 2" o:spid="_x0000_s1026" type="#_x0000_t32" style="position:absolute;margin-left:330.45pt;margin-top:74.65pt;width:97.5pt;height:27.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" strokecolor="#70ad47 [3209]" strokeweight="1.5pt">
                <v:stroke endarrow="block" joinstyle="miter"/>
              </v:shape>
            </w:pict>
          </mc:Fallback>
        </mc:AlternateContent>
      </w:r>
      <w:r w:rsidR="009B5CB3">
        <w:rPr>
          <w:noProof/>
        </w:rPr>
        <w:drawing>
          <wp:inline distT="0" distB="0" distL="0" distR="0" wp14:anchorId="1FFF39E7" wp14:editId="29C3821D">
            <wp:extent cx="5365750" cy="2908735"/>
            <wp:effectExtent l="0" t="0" r="6350" b="6350"/>
            <wp:docPr id="6732135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8417" cy="2921023"/>
                    </a:xfrm>
                    <a:prstGeom prst="rect">
                      <a:avLst/>
                    </a:prstGeom>
                    <a:noFill/>
                  </pic:spPr>
                </pic:pic>
              </a:graphicData>
            </a:graphic>
          </wp:inline>
        </w:drawing>
      </w:r>
    </w:p>
    <w:p w14:paraId="7930D38D" w14:textId="77777777" w:rsidR="00127C80" w:rsidRDefault="00127C80" w:rsidP="003013FC">
      <w:pPr>
        <w:rPr>
          <w:b/>
          <w:bCs/>
        </w:rPr>
      </w:pPr>
    </w:p>
    <w:p w14:paraId="232D7DAA" w14:textId="1967E6BE" w:rsidR="00554F37" w:rsidRPr="00554F37" w:rsidRDefault="003013FC" w:rsidP="00554F37">
      <w:pPr>
        <w:rPr>
          <w:b/>
          <w:bCs/>
          <w:u w:val="single"/>
        </w:rPr>
      </w:pPr>
      <w:r w:rsidRPr="00554F37">
        <w:rPr>
          <w:b/>
          <w:bCs/>
          <w:u w:val="single"/>
        </w:rPr>
        <w:t>2do paso</w:t>
      </w:r>
      <w:r w:rsidR="00127C80">
        <w:rPr>
          <w:b/>
          <w:bCs/>
          <w:u w:val="single"/>
        </w:rPr>
        <w:t>:</w:t>
      </w:r>
      <w:r w:rsidRPr="00554F37">
        <w:rPr>
          <w:b/>
          <w:bCs/>
          <w:u w:val="single"/>
        </w:rPr>
        <w:t xml:space="preserve"> cargar los datos de la receta (Rp)</w:t>
      </w:r>
      <w:r w:rsidR="00554F37" w:rsidRPr="00554F37">
        <w:rPr>
          <w:b/>
          <w:bCs/>
          <w:u w:val="single"/>
        </w:rPr>
        <w:t>:</w:t>
      </w:r>
      <w:r w:rsidR="00672787" w:rsidRPr="00554F37">
        <w:rPr>
          <w:b/>
          <w:bCs/>
          <w:u w:val="single"/>
        </w:rPr>
        <w:t xml:space="preserve"> </w:t>
      </w:r>
    </w:p>
    <w:p w14:paraId="79DE6F9A" w14:textId="233AAF30" w:rsidR="00672787" w:rsidRPr="00554F37" w:rsidRDefault="00672787" w:rsidP="00554F37">
      <w:pPr>
        <w:pStyle w:val="Prrafodelista"/>
        <w:numPr>
          <w:ilvl w:val="0"/>
          <w:numId w:val="1"/>
        </w:numPr>
        <w:rPr>
          <w:b/>
          <w:bCs/>
        </w:rPr>
      </w:pPr>
      <w:proofErr w:type="spellStart"/>
      <w:r w:rsidRPr="00554F37">
        <w:rPr>
          <w:b/>
          <w:bCs/>
        </w:rPr>
        <w:t>N°</w:t>
      </w:r>
      <w:proofErr w:type="spellEnd"/>
      <w:r w:rsidRPr="00554F37">
        <w:rPr>
          <w:b/>
          <w:bCs/>
        </w:rPr>
        <w:t xml:space="preserve"> AFILIADO</w:t>
      </w:r>
      <w:r w:rsidR="003013FC" w:rsidRPr="00554F37">
        <w:rPr>
          <w:b/>
          <w:bCs/>
        </w:rPr>
        <w:t xml:space="preserve"> y hacer </w:t>
      </w:r>
      <w:proofErr w:type="spellStart"/>
      <w:r w:rsidR="003013FC" w:rsidRPr="00554F37">
        <w:rPr>
          <w:b/>
          <w:bCs/>
        </w:rPr>
        <w:t>click</w:t>
      </w:r>
      <w:proofErr w:type="spellEnd"/>
      <w:r w:rsidR="003013FC" w:rsidRPr="00554F37">
        <w:rPr>
          <w:b/>
          <w:bCs/>
        </w:rPr>
        <w:t xml:space="preserve"> en la lupa para que se cargue el nombre del</w:t>
      </w:r>
      <w:r w:rsidRPr="00554F37">
        <w:rPr>
          <w:b/>
          <w:bCs/>
        </w:rPr>
        <w:t xml:space="preserve"> afiliado</w:t>
      </w:r>
      <w:r w:rsidR="003013FC" w:rsidRPr="00554F37">
        <w:rPr>
          <w:b/>
          <w:bCs/>
        </w:rPr>
        <w:t>.</w:t>
      </w:r>
    </w:p>
    <w:p w14:paraId="656C60C7" w14:textId="32C3A275" w:rsidR="00672787" w:rsidRPr="003013FC" w:rsidRDefault="00672787" w:rsidP="00672787">
      <w:pPr>
        <w:pStyle w:val="Prrafodelista"/>
        <w:numPr>
          <w:ilvl w:val="0"/>
          <w:numId w:val="1"/>
        </w:numPr>
        <w:rPr>
          <w:b/>
          <w:bCs/>
        </w:rPr>
      </w:pPr>
      <w:r w:rsidRPr="003013FC">
        <w:rPr>
          <w:b/>
          <w:bCs/>
        </w:rPr>
        <w:t xml:space="preserve">Colocar </w:t>
      </w:r>
      <w:r w:rsidR="0077503D">
        <w:rPr>
          <w:b/>
          <w:bCs/>
        </w:rPr>
        <w:t>F</w:t>
      </w:r>
      <w:r w:rsidRPr="003013FC">
        <w:rPr>
          <w:b/>
          <w:bCs/>
        </w:rPr>
        <w:t>echa de Prescripción</w:t>
      </w:r>
      <w:r w:rsidR="00554F37">
        <w:rPr>
          <w:b/>
          <w:bCs/>
        </w:rPr>
        <w:t>.</w:t>
      </w:r>
    </w:p>
    <w:p w14:paraId="09C9999F" w14:textId="1D9F27C4" w:rsidR="00672787" w:rsidRPr="003013FC" w:rsidRDefault="00672787" w:rsidP="00672787">
      <w:pPr>
        <w:pStyle w:val="Prrafodelista"/>
        <w:numPr>
          <w:ilvl w:val="0"/>
          <w:numId w:val="1"/>
        </w:numPr>
        <w:rPr>
          <w:b/>
          <w:bCs/>
        </w:rPr>
      </w:pPr>
      <w:r w:rsidRPr="003013FC">
        <w:rPr>
          <w:b/>
          <w:bCs/>
        </w:rPr>
        <w:t>Colocar NUMERO de MATRICULA DEL M</w:t>
      </w:r>
      <w:r w:rsidR="0077503D">
        <w:rPr>
          <w:b/>
          <w:bCs/>
        </w:rPr>
        <w:t>E</w:t>
      </w:r>
      <w:r w:rsidRPr="003013FC">
        <w:rPr>
          <w:b/>
          <w:bCs/>
        </w:rPr>
        <w:t>DICO</w:t>
      </w:r>
      <w:r w:rsidR="00554F37">
        <w:rPr>
          <w:b/>
          <w:bCs/>
        </w:rPr>
        <w:t>.</w:t>
      </w:r>
      <w:r w:rsidRPr="003013FC">
        <w:rPr>
          <w:b/>
          <w:bCs/>
        </w:rPr>
        <w:t xml:space="preserve"> </w:t>
      </w:r>
    </w:p>
    <w:p w14:paraId="16172EBF" w14:textId="16CFE05D" w:rsidR="00672787" w:rsidRPr="003013FC" w:rsidRDefault="00672787" w:rsidP="00672787">
      <w:pPr>
        <w:pStyle w:val="Prrafodelista"/>
        <w:numPr>
          <w:ilvl w:val="0"/>
          <w:numId w:val="1"/>
        </w:numPr>
        <w:rPr>
          <w:b/>
          <w:bCs/>
        </w:rPr>
      </w:pPr>
      <w:r w:rsidRPr="003013FC">
        <w:rPr>
          <w:b/>
          <w:bCs/>
        </w:rPr>
        <w:t>Seleccionar el TIPO DE MATR</w:t>
      </w:r>
      <w:r w:rsidR="0077503D">
        <w:rPr>
          <w:b/>
          <w:bCs/>
        </w:rPr>
        <w:t>I</w:t>
      </w:r>
      <w:r w:rsidRPr="003013FC">
        <w:rPr>
          <w:b/>
          <w:bCs/>
        </w:rPr>
        <w:t>CULA (Nacional/Provincial)</w:t>
      </w:r>
    </w:p>
    <w:p w14:paraId="162A7888" w14:textId="77777777" w:rsidR="00554F37" w:rsidRDefault="00554F37" w:rsidP="00554F37">
      <w:pPr>
        <w:pStyle w:val="Prrafodelista"/>
        <w:numPr>
          <w:ilvl w:val="0"/>
          <w:numId w:val="1"/>
        </w:numPr>
        <w:rPr>
          <w:b/>
          <w:bCs/>
        </w:rPr>
      </w:pPr>
      <w:r>
        <w:rPr>
          <w:b/>
          <w:bCs/>
        </w:rPr>
        <w:t>Seleccionar</w:t>
      </w:r>
      <w:r w:rsidR="00672787" w:rsidRPr="003013FC">
        <w:rPr>
          <w:b/>
          <w:bCs/>
        </w:rPr>
        <w:t xml:space="preserve"> la PROVINCIA</w:t>
      </w:r>
      <w:r>
        <w:rPr>
          <w:b/>
          <w:bCs/>
        </w:rPr>
        <w:t>.</w:t>
      </w:r>
      <w:r w:rsidR="00672787" w:rsidRPr="003013FC">
        <w:rPr>
          <w:b/>
          <w:bCs/>
        </w:rPr>
        <w:t xml:space="preserve"> </w:t>
      </w:r>
    </w:p>
    <w:p w14:paraId="2404F7B2" w14:textId="77777777" w:rsidR="00127C80" w:rsidRDefault="00127C80" w:rsidP="00127C80">
      <w:pPr>
        <w:pStyle w:val="Prrafodelista"/>
        <w:rPr>
          <w:b/>
          <w:bCs/>
        </w:rPr>
      </w:pPr>
    </w:p>
    <w:p w14:paraId="6645ECC3" w14:textId="611B11E6" w:rsidR="00672787" w:rsidRPr="00554F37" w:rsidRDefault="00554F37" w:rsidP="00554F37">
      <w:pPr>
        <w:rPr>
          <w:b/>
          <w:bCs/>
          <w:u w:val="single"/>
        </w:rPr>
      </w:pPr>
      <w:r w:rsidRPr="00554F37">
        <w:rPr>
          <w:b/>
          <w:bCs/>
          <w:highlight w:val="yellow"/>
          <w:u w:val="single"/>
        </w:rPr>
        <w:t>Advertencia</w:t>
      </w:r>
      <w:r w:rsidRPr="00554F37">
        <w:rPr>
          <w:b/>
          <w:bCs/>
          <w:u w:val="single"/>
        </w:rPr>
        <w:t>:</w:t>
      </w:r>
    </w:p>
    <w:p w14:paraId="2398D2E0" w14:textId="53BA7690" w:rsidR="00672787" w:rsidRPr="00554F37" w:rsidRDefault="00672787" w:rsidP="00554F37">
      <w:pPr>
        <w:pStyle w:val="Prrafodelista"/>
        <w:numPr>
          <w:ilvl w:val="0"/>
          <w:numId w:val="2"/>
        </w:numPr>
        <w:pBdr>
          <w:top w:val="single" w:sz="4" w:space="1" w:color="auto"/>
          <w:left w:val="single" w:sz="4" w:space="4" w:color="auto"/>
          <w:bottom w:val="single" w:sz="4" w:space="1" w:color="auto"/>
          <w:right w:val="single" w:sz="4" w:space="4" w:color="auto"/>
        </w:pBdr>
        <w:rPr>
          <w:b/>
          <w:bCs/>
          <w:sz w:val="24"/>
          <w:szCs w:val="24"/>
        </w:rPr>
      </w:pPr>
      <w:r w:rsidRPr="00554F37">
        <w:rPr>
          <w:b/>
          <w:bCs/>
          <w:sz w:val="24"/>
          <w:szCs w:val="24"/>
          <w:highlight w:val="yellow"/>
        </w:rPr>
        <w:t>NO SE CO</w:t>
      </w:r>
      <w:r w:rsidR="00554F37" w:rsidRPr="00554F37">
        <w:rPr>
          <w:b/>
          <w:bCs/>
          <w:sz w:val="24"/>
          <w:szCs w:val="24"/>
          <w:highlight w:val="yellow"/>
        </w:rPr>
        <w:t>LOCA NING</w:t>
      </w:r>
      <w:r w:rsidR="0077503D">
        <w:rPr>
          <w:b/>
          <w:bCs/>
          <w:sz w:val="24"/>
          <w:szCs w:val="24"/>
          <w:highlight w:val="yellow"/>
        </w:rPr>
        <w:t>U</w:t>
      </w:r>
      <w:r w:rsidR="00554F37" w:rsidRPr="00554F37">
        <w:rPr>
          <w:b/>
          <w:bCs/>
          <w:sz w:val="24"/>
          <w:szCs w:val="24"/>
          <w:highlight w:val="yellow"/>
        </w:rPr>
        <w:t>N</w:t>
      </w:r>
      <w:r w:rsidRPr="00554F37">
        <w:rPr>
          <w:b/>
          <w:bCs/>
          <w:sz w:val="24"/>
          <w:szCs w:val="24"/>
          <w:highlight w:val="yellow"/>
        </w:rPr>
        <w:t xml:space="preserve"> N</w:t>
      </w:r>
      <w:r w:rsidR="0077503D">
        <w:rPr>
          <w:b/>
          <w:bCs/>
          <w:sz w:val="24"/>
          <w:szCs w:val="24"/>
          <w:highlight w:val="yellow"/>
        </w:rPr>
        <w:t>U</w:t>
      </w:r>
      <w:r w:rsidRPr="00554F37">
        <w:rPr>
          <w:b/>
          <w:bCs/>
          <w:sz w:val="24"/>
          <w:szCs w:val="24"/>
          <w:highlight w:val="yellow"/>
        </w:rPr>
        <w:t>MERO DE RECETA</w:t>
      </w:r>
      <w:r w:rsidR="00554F37" w:rsidRPr="00554F37">
        <w:rPr>
          <w:b/>
          <w:bCs/>
          <w:sz w:val="24"/>
          <w:szCs w:val="24"/>
        </w:rPr>
        <w:t>.</w:t>
      </w:r>
      <w:r w:rsidRPr="00554F37">
        <w:rPr>
          <w:b/>
          <w:bCs/>
          <w:sz w:val="24"/>
          <w:szCs w:val="24"/>
        </w:rPr>
        <w:t xml:space="preserve"> </w:t>
      </w:r>
    </w:p>
    <w:p w14:paraId="38DEB3A4" w14:textId="048144E4" w:rsidR="00672787" w:rsidRPr="00554F37" w:rsidRDefault="00672787" w:rsidP="00554F37">
      <w:pPr>
        <w:pStyle w:val="Prrafodelista"/>
        <w:numPr>
          <w:ilvl w:val="0"/>
          <w:numId w:val="2"/>
        </w:numPr>
        <w:pBdr>
          <w:top w:val="single" w:sz="4" w:space="1" w:color="auto"/>
          <w:left w:val="single" w:sz="4" w:space="4" w:color="auto"/>
          <w:bottom w:val="single" w:sz="4" w:space="1" w:color="auto"/>
          <w:right w:val="single" w:sz="4" w:space="4" w:color="auto"/>
        </w:pBdr>
        <w:rPr>
          <w:b/>
          <w:bCs/>
          <w:sz w:val="24"/>
          <w:szCs w:val="24"/>
        </w:rPr>
      </w:pPr>
      <w:r w:rsidRPr="00554F37">
        <w:rPr>
          <w:b/>
          <w:bCs/>
          <w:sz w:val="24"/>
          <w:szCs w:val="24"/>
          <w:highlight w:val="yellow"/>
        </w:rPr>
        <w:t>NO SE COLOCA NOMBRE DEL M</w:t>
      </w:r>
      <w:r w:rsidR="0077503D">
        <w:rPr>
          <w:b/>
          <w:bCs/>
          <w:sz w:val="24"/>
          <w:szCs w:val="24"/>
          <w:highlight w:val="yellow"/>
        </w:rPr>
        <w:t>E</w:t>
      </w:r>
      <w:r w:rsidRPr="00554F37">
        <w:rPr>
          <w:b/>
          <w:bCs/>
          <w:sz w:val="24"/>
          <w:szCs w:val="24"/>
          <w:highlight w:val="yellow"/>
        </w:rPr>
        <w:t>DICO</w:t>
      </w:r>
      <w:r w:rsidR="00554F37">
        <w:rPr>
          <w:b/>
          <w:bCs/>
          <w:sz w:val="24"/>
          <w:szCs w:val="24"/>
        </w:rPr>
        <w:t>.</w:t>
      </w:r>
    </w:p>
    <w:p w14:paraId="7475B19E" w14:textId="77777777" w:rsidR="00406087" w:rsidRDefault="00406087" w:rsidP="004B601D"/>
    <w:p w14:paraId="09072250" w14:textId="77777777" w:rsidR="00554F37" w:rsidRPr="00923A95" w:rsidRDefault="00554F37" w:rsidP="00923A95">
      <w:pPr>
        <w:ind w:left="360"/>
        <w:rPr>
          <w:b/>
          <w:bCs/>
          <w:u w:val="single"/>
        </w:rPr>
      </w:pPr>
    </w:p>
    <w:p w14:paraId="7CFD9AA5" w14:textId="1E5CA315" w:rsidR="00C90560" w:rsidRDefault="00C90560" w:rsidP="00C90560">
      <w:pPr>
        <w:jc w:val="center"/>
        <w:rPr>
          <w:b/>
          <w:bCs/>
        </w:rPr>
      </w:pPr>
      <w:r w:rsidRPr="00C90560">
        <w:rPr>
          <w:b/>
          <w:bCs/>
          <w:noProof/>
        </w:rPr>
        <w:lastRenderedPageBreak/>
        <w:drawing>
          <wp:inline distT="0" distB="0" distL="0" distR="0" wp14:anchorId="61158429" wp14:editId="62E92216">
            <wp:extent cx="5791200" cy="2571750"/>
            <wp:effectExtent l="0" t="0" r="0" b="0"/>
            <wp:docPr id="11610519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2327" cy="2572250"/>
                    </a:xfrm>
                    <a:prstGeom prst="rect">
                      <a:avLst/>
                    </a:prstGeom>
                    <a:noFill/>
                  </pic:spPr>
                </pic:pic>
              </a:graphicData>
            </a:graphic>
          </wp:inline>
        </w:drawing>
      </w:r>
    </w:p>
    <w:p w14:paraId="594EB788" w14:textId="77777777" w:rsidR="00127C80" w:rsidRDefault="00127C80" w:rsidP="00C90560"/>
    <w:p w14:paraId="4E07F947" w14:textId="77777777" w:rsidR="00127C80" w:rsidRDefault="00127C80" w:rsidP="00127C80">
      <w:pPr>
        <w:rPr>
          <w:b/>
          <w:bCs/>
          <w:u w:val="single"/>
        </w:rPr>
      </w:pPr>
      <w:r w:rsidRPr="00554F37">
        <w:rPr>
          <w:b/>
          <w:bCs/>
          <w:u w:val="single"/>
        </w:rPr>
        <w:t>3er paso, cargar los medicamentos prescriptos:</w:t>
      </w:r>
    </w:p>
    <w:p w14:paraId="22F2EF1D" w14:textId="77777777" w:rsidR="00127C80" w:rsidRDefault="00127C80" w:rsidP="00127C80">
      <w:pPr>
        <w:rPr>
          <w:b/>
          <w:bCs/>
          <w:u w:val="single"/>
        </w:rPr>
      </w:pPr>
    </w:p>
    <w:p w14:paraId="5CCBE89A" w14:textId="22DE9B37" w:rsidR="00127C80" w:rsidRPr="0077503D" w:rsidRDefault="00127C80" w:rsidP="00127C80">
      <w:pPr>
        <w:pStyle w:val="Prrafodelista"/>
        <w:numPr>
          <w:ilvl w:val="0"/>
          <w:numId w:val="5"/>
        </w:numPr>
        <w:rPr>
          <w:b/>
          <w:bCs/>
        </w:rPr>
      </w:pPr>
      <w:r w:rsidRPr="0077503D">
        <w:rPr>
          <w:b/>
          <w:bCs/>
        </w:rPr>
        <w:t>Ha</w:t>
      </w:r>
      <w:r w:rsidR="0077503D">
        <w:rPr>
          <w:b/>
          <w:bCs/>
        </w:rPr>
        <w:t>cer</w:t>
      </w:r>
      <w:r w:rsidRPr="0077503D">
        <w:rPr>
          <w:b/>
          <w:bCs/>
        </w:rPr>
        <w:t xml:space="preserve"> </w:t>
      </w:r>
      <w:proofErr w:type="spellStart"/>
      <w:r w:rsidRPr="0077503D">
        <w:rPr>
          <w:b/>
          <w:bCs/>
        </w:rPr>
        <w:t>click</w:t>
      </w:r>
      <w:proofErr w:type="spellEnd"/>
      <w:r w:rsidRPr="0077503D">
        <w:rPr>
          <w:b/>
          <w:bCs/>
        </w:rPr>
        <w:t xml:space="preserve"> para agregar renglones.</w:t>
      </w:r>
    </w:p>
    <w:p w14:paraId="15A73736" w14:textId="362A5BB8" w:rsidR="00127C80" w:rsidRDefault="00127C80" w:rsidP="00127C80">
      <w:pPr>
        <w:pStyle w:val="Prrafodelista"/>
        <w:numPr>
          <w:ilvl w:val="0"/>
          <w:numId w:val="5"/>
        </w:numPr>
        <w:rPr>
          <w:b/>
          <w:bCs/>
        </w:rPr>
      </w:pPr>
      <w:r w:rsidRPr="00923A95">
        <w:rPr>
          <w:b/>
          <w:bCs/>
        </w:rPr>
        <w:t>Ingrese el nombre del medicamento y con la lupa despliegue todas las presentaciones del mismo, elija según</w:t>
      </w:r>
      <w:r>
        <w:rPr>
          <w:b/>
          <w:bCs/>
        </w:rPr>
        <w:t xml:space="preserve"> lo prescripto en la</w:t>
      </w:r>
      <w:r w:rsidRPr="00923A95">
        <w:rPr>
          <w:b/>
          <w:bCs/>
        </w:rPr>
        <w:t xml:space="preserve"> receta </w:t>
      </w:r>
      <w:r>
        <w:rPr>
          <w:b/>
          <w:bCs/>
        </w:rPr>
        <w:t>(</w:t>
      </w:r>
      <w:r w:rsidRPr="00923A95">
        <w:rPr>
          <w:b/>
          <w:bCs/>
        </w:rPr>
        <w:t>Rp</w:t>
      </w:r>
      <w:r>
        <w:rPr>
          <w:b/>
          <w:bCs/>
        </w:rPr>
        <w:t>)</w:t>
      </w:r>
      <w:r w:rsidRPr="00923A95">
        <w:rPr>
          <w:b/>
          <w:bCs/>
        </w:rPr>
        <w:t>.</w:t>
      </w:r>
    </w:p>
    <w:p w14:paraId="290469DF" w14:textId="77777777" w:rsidR="00127C80" w:rsidRDefault="00127C80" w:rsidP="00C90560"/>
    <w:p w14:paraId="1254BF6E" w14:textId="3BE3B0DA" w:rsidR="00C90560" w:rsidRDefault="00720B2A" w:rsidP="00C90560">
      <w:r>
        <w:rPr>
          <w:noProof/>
        </w:rPr>
        <mc:AlternateContent>
          <mc:Choice Requires="wps">
            <w:drawing>
              <wp:anchor distT="0" distB="0" distL="114300" distR="114300" simplePos="0" relativeHeight="251662336" behindDoc="0" locked="0" layoutInCell="1" allowOverlap="1" wp14:anchorId="7B1BD4CA" wp14:editId="76F55EE8">
                <wp:simplePos x="0" y="0"/>
                <wp:positionH relativeFrom="column">
                  <wp:posOffset>-419735</wp:posOffset>
                </wp:positionH>
                <wp:positionV relativeFrom="paragraph">
                  <wp:posOffset>1195705</wp:posOffset>
                </wp:positionV>
                <wp:extent cx="2590800" cy="400050"/>
                <wp:effectExtent l="0" t="0" r="76200" b="76200"/>
                <wp:wrapNone/>
                <wp:docPr id="676062858" name="Conector recto de flecha 1"/>
                <wp:cNvGraphicFramePr/>
                <a:graphic xmlns:a="http://schemas.openxmlformats.org/drawingml/2006/main">
                  <a:graphicData uri="http://schemas.microsoft.com/office/word/2010/wordprocessingShape">
                    <wps:wsp>
                      <wps:cNvCnPr/>
                      <wps:spPr>
                        <a:xfrm>
                          <a:off x="0" y="0"/>
                          <a:ext cx="2590800" cy="4000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2CE5C" id="_x0000_t32" coordsize="21600,21600" o:spt="32" o:oned="t" path="m,l21600,21600e" filled="f">
                <v:path arrowok="t" fillok="f" o:connecttype="none"/>
                <o:lock v:ext="edit" shapetype="t"/>
              </v:shapetype>
              <v:shape id="Conector recto de flecha 1" o:spid="_x0000_s1026" type="#_x0000_t32" style="position:absolute;margin-left:-33.05pt;margin-top:94.15pt;width:204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" strokecolor="#70ad47 [3209]" strokeweight="1.5pt">
                <v:stroke endarrow="block" joinstyle="miter"/>
              </v:shape>
            </w:pict>
          </mc:Fallback>
        </mc:AlternateContent>
      </w:r>
      <w:r w:rsidRPr="00720B2A">
        <w:rPr>
          <w:noProof/>
        </w:rPr>
        <w:drawing>
          <wp:inline distT="0" distB="0" distL="0" distR="0" wp14:anchorId="4EA976ED" wp14:editId="16C8D8BA">
            <wp:extent cx="5400040" cy="2410460"/>
            <wp:effectExtent l="0" t="0" r="0" b="8890"/>
            <wp:docPr id="822317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17883" name=""/>
                    <pic:cNvPicPr/>
                  </pic:nvPicPr>
                  <pic:blipFill>
                    <a:blip r:embed="rId14"/>
                    <a:stretch>
                      <a:fillRect/>
                    </a:stretch>
                  </pic:blipFill>
                  <pic:spPr>
                    <a:xfrm>
                      <a:off x="0" y="0"/>
                      <a:ext cx="5400040" cy="2410460"/>
                    </a:xfrm>
                    <a:prstGeom prst="rect">
                      <a:avLst/>
                    </a:prstGeom>
                  </pic:spPr>
                </pic:pic>
              </a:graphicData>
            </a:graphic>
          </wp:inline>
        </w:drawing>
      </w:r>
    </w:p>
    <w:p w14:paraId="52C20731" w14:textId="77777777" w:rsidR="00923A95" w:rsidRPr="00923A95" w:rsidRDefault="00923A95" w:rsidP="00923A95">
      <w:pPr>
        <w:pStyle w:val="Prrafodelista"/>
        <w:rPr>
          <w:b/>
          <w:bCs/>
        </w:rPr>
      </w:pPr>
    </w:p>
    <w:p w14:paraId="3EA062BA" w14:textId="404A44A6" w:rsidR="00396FDC" w:rsidRPr="00923A95" w:rsidRDefault="00D01D61" w:rsidP="00923A95">
      <w:pPr>
        <w:pStyle w:val="Prrafodelista"/>
        <w:numPr>
          <w:ilvl w:val="0"/>
          <w:numId w:val="5"/>
        </w:numPr>
        <w:rPr>
          <w:b/>
          <w:bCs/>
        </w:rPr>
      </w:pPr>
      <w:r>
        <w:rPr>
          <w:b/>
          <w:bCs/>
          <w:noProof/>
        </w:rPr>
        <w:lastRenderedPageBreak/>
        <mc:AlternateContent>
          <mc:Choice Requires="wps">
            <w:drawing>
              <wp:anchor distT="0" distB="0" distL="114300" distR="114300" simplePos="0" relativeHeight="251663360" behindDoc="0" locked="0" layoutInCell="1" allowOverlap="1" wp14:anchorId="6C88BD59" wp14:editId="674A59CD">
                <wp:simplePos x="0" y="0"/>
                <wp:positionH relativeFrom="column">
                  <wp:posOffset>3949065</wp:posOffset>
                </wp:positionH>
                <wp:positionV relativeFrom="paragraph">
                  <wp:posOffset>1131570</wp:posOffset>
                </wp:positionV>
                <wp:extent cx="1619250" cy="444500"/>
                <wp:effectExtent l="38100" t="0" r="19050" b="69850"/>
                <wp:wrapNone/>
                <wp:docPr id="8636871" name="Conector recto de flecha 2"/>
                <wp:cNvGraphicFramePr/>
                <a:graphic xmlns:a="http://schemas.openxmlformats.org/drawingml/2006/main">
                  <a:graphicData uri="http://schemas.microsoft.com/office/word/2010/wordprocessingShape">
                    <wps:wsp>
                      <wps:cNvCnPr/>
                      <wps:spPr>
                        <a:xfrm flipH="1">
                          <a:off x="0" y="0"/>
                          <a:ext cx="1619250" cy="4445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72193" id="Conector recto de flecha 2" o:spid="_x0000_s1026" type="#_x0000_t32" style="position:absolute;margin-left:310.95pt;margin-top:89.1pt;width:127.5pt;height: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" strokecolor="#70ad47 [3209]" strokeweight="1.5pt">
                <v:stroke endarrow="block" joinstyle="miter"/>
              </v:shape>
            </w:pict>
          </mc:Fallback>
        </mc:AlternateContent>
      </w:r>
      <w:r w:rsidRPr="00D01D61">
        <w:rPr>
          <w:b/>
          <w:bCs/>
          <w:noProof/>
        </w:rPr>
        <w:drawing>
          <wp:inline distT="0" distB="0" distL="0" distR="0" wp14:anchorId="53C20E98" wp14:editId="2B1BD319">
            <wp:extent cx="5400040" cy="2308860"/>
            <wp:effectExtent l="0" t="0" r="0" b="0"/>
            <wp:docPr id="1876116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6006" name=""/>
                    <pic:cNvPicPr/>
                  </pic:nvPicPr>
                  <pic:blipFill>
                    <a:blip r:embed="rId15"/>
                    <a:stretch>
                      <a:fillRect/>
                    </a:stretch>
                  </pic:blipFill>
                  <pic:spPr>
                    <a:xfrm>
                      <a:off x="0" y="0"/>
                      <a:ext cx="5400040" cy="2308860"/>
                    </a:xfrm>
                    <a:prstGeom prst="rect">
                      <a:avLst/>
                    </a:prstGeom>
                  </pic:spPr>
                </pic:pic>
              </a:graphicData>
            </a:graphic>
          </wp:inline>
        </w:drawing>
      </w:r>
      <w:r w:rsidR="00672787" w:rsidRPr="00923A95">
        <w:rPr>
          <w:b/>
          <w:bCs/>
        </w:rPr>
        <w:t>Seleccion</w:t>
      </w:r>
      <w:r w:rsidR="00923A95" w:rsidRPr="00923A95">
        <w:rPr>
          <w:b/>
          <w:bCs/>
        </w:rPr>
        <w:t>e</w:t>
      </w:r>
      <w:r w:rsidR="00672787" w:rsidRPr="00923A95">
        <w:rPr>
          <w:b/>
          <w:bCs/>
        </w:rPr>
        <w:t xml:space="preserve"> el medicamento y</w:t>
      </w:r>
      <w:r w:rsidR="00923A95" w:rsidRPr="00923A95">
        <w:rPr>
          <w:b/>
          <w:bCs/>
        </w:rPr>
        <w:t xml:space="preserve"> para </w:t>
      </w:r>
      <w:r w:rsidR="00672787" w:rsidRPr="00923A95">
        <w:rPr>
          <w:b/>
          <w:bCs/>
        </w:rPr>
        <w:t>agregarlo</w:t>
      </w:r>
      <w:r w:rsidR="00923A95" w:rsidRPr="00923A95">
        <w:rPr>
          <w:b/>
          <w:bCs/>
        </w:rPr>
        <w:t>, haga</w:t>
      </w:r>
      <w:r w:rsidR="00672787" w:rsidRPr="00923A95">
        <w:rPr>
          <w:b/>
          <w:bCs/>
        </w:rPr>
        <w:t xml:space="preserve"> doble </w:t>
      </w:r>
      <w:proofErr w:type="spellStart"/>
      <w:r w:rsidR="00672787" w:rsidRPr="00923A95">
        <w:rPr>
          <w:b/>
          <w:bCs/>
        </w:rPr>
        <w:t>clic</w:t>
      </w:r>
      <w:r w:rsidR="00AC3E26">
        <w:rPr>
          <w:b/>
          <w:bCs/>
        </w:rPr>
        <w:t>k</w:t>
      </w:r>
      <w:proofErr w:type="spellEnd"/>
      <w:r w:rsidR="00AC3E26">
        <w:rPr>
          <w:b/>
          <w:bCs/>
        </w:rPr>
        <w:t>.</w:t>
      </w:r>
      <w:r w:rsidR="00672787" w:rsidRPr="00923A95">
        <w:rPr>
          <w:b/>
          <w:bCs/>
        </w:rPr>
        <w:t xml:space="preserve"> </w:t>
      </w:r>
      <w:r w:rsidR="00AC3E26">
        <w:rPr>
          <w:b/>
          <w:bCs/>
        </w:rPr>
        <w:t>S</w:t>
      </w:r>
      <w:r w:rsidR="00672787" w:rsidRPr="00923A95">
        <w:rPr>
          <w:b/>
          <w:bCs/>
        </w:rPr>
        <w:t>i hubiere</w:t>
      </w:r>
      <w:r w:rsidR="00923A95" w:rsidRPr="00923A95">
        <w:rPr>
          <w:b/>
          <w:bCs/>
        </w:rPr>
        <w:t xml:space="preserve"> un</w:t>
      </w:r>
      <w:r w:rsidR="00672787" w:rsidRPr="00923A95">
        <w:rPr>
          <w:b/>
          <w:bCs/>
        </w:rPr>
        <w:t xml:space="preserve"> segundo renglón se procede de igual modo</w:t>
      </w:r>
      <w:r w:rsidR="00923A95" w:rsidRPr="00923A95">
        <w:rPr>
          <w:b/>
          <w:bCs/>
        </w:rPr>
        <w:t>.</w:t>
      </w:r>
    </w:p>
    <w:p w14:paraId="1C6745E4" w14:textId="617E3736" w:rsidR="00D01D61" w:rsidRDefault="00D01D61" w:rsidP="00C90560">
      <w:pPr>
        <w:rPr>
          <w:b/>
          <w:bCs/>
        </w:rPr>
      </w:pPr>
      <w:r w:rsidRPr="00D01D61">
        <w:rPr>
          <w:b/>
          <w:bCs/>
          <w:noProof/>
        </w:rPr>
        <w:drawing>
          <wp:inline distT="0" distB="0" distL="0" distR="0" wp14:anchorId="4218FE70" wp14:editId="1CC1690A">
            <wp:extent cx="4775200" cy="2581887"/>
            <wp:effectExtent l="0" t="0" r="6350" b="9525"/>
            <wp:docPr id="1432055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55469" name=""/>
                    <pic:cNvPicPr/>
                  </pic:nvPicPr>
                  <pic:blipFill>
                    <a:blip r:embed="rId16"/>
                    <a:stretch>
                      <a:fillRect/>
                    </a:stretch>
                  </pic:blipFill>
                  <pic:spPr>
                    <a:xfrm>
                      <a:off x="0" y="0"/>
                      <a:ext cx="4801345" cy="2596023"/>
                    </a:xfrm>
                    <a:prstGeom prst="rect">
                      <a:avLst/>
                    </a:prstGeom>
                  </pic:spPr>
                </pic:pic>
              </a:graphicData>
            </a:graphic>
          </wp:inline>
        </w:drawing>
      </w:r>
    </w:p>
    <w:p w14:paraId="589E54BD" w14:textId="245E2CDB" w:rsidR="00D01D61" w:rsidRDefault="00D01D61" w:rsidP="00C90560">
      <w:pPr>
        <w:rPr>
          <w:b/>
          <w:bCs/>
        </w:rPr>
      </w:pPr>
      <w:r>
        <w:rPr>
          <w:b/>
          <w:bCs/>
        </w:rPr>
        <w:t>.</w:t>
      </w:r>
    </w:p>
    <w:p w14:paraId="7BF417B0" w14:textId="37BE27D9" w:rsidR="00620346" w:rsidRDefault="00620346" w:rsidP="00C90560">
      <w:pPr>
        <w:rPr>
          <w:b/>
          <w:bCs/>
        </w:rPr>
      </w:pPr>
      <w:r w:rsidRPr="00620346">
        <w:rPr>
          <w:b/>
          <w:bCs/>
          <w:noProof/>
        </w:rPr>
        <w:drawing>
          <wp:inline distT="0" distB="0" distL="0" distR="0" wp14:anchorId="150B887A" wp14:editId="291AA077">
            <wp:extent cx="5400040" cy="2132330"/>
            <wp:effectExtent l="0" t="0" r="0" b="1270"/>
            <wp:docPr id="1830277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77859" name=""/>
                    <pic:cNvPicPr/>
                  </pic:nvPicPr>
                  <pic:blipFill>
                    <a:blip r:embed="rId17"/>
                    <a:stretch>
                      <a:fillRect/>
                    </a:stretch>
                  </pic:blipFill>
                  <pic:spPr>
                    <a:xfrm>
                      <a:off x="0" y="0"/>
                      <a:ext cx="5400040" cy="2132330"/>
                    </a:xfrm>
                    <a:prstGeom prst="rect">
                      <a:avLst/>
                    </a:prstGeom>
                  </pic:spPr>
                </pic:pic>
              </a:graphicData>
            </a:graphic>
          </wp:inline>
        </w:drawing>
      </w:r>
    </w:p>
    <w:p w14:paraId="2F50D68D" w14:textId="77777777" w:rsidR="00672787" w:rsidRDefault="00672787" w:rsidP="00C90560">
      <w:pPr>
        <w:rPr>
          <w:b/>
          <w:bCs/>
        </w:rPr>
      </w:pPr>
    </w:p>
    <w:p w14:paraId="15DEDEDE" w14:textId="39F155A7" w:rsidR="00620346" w:rsidRPr="00923A95" w:rsidRDefault="00923A95" w:rsidP="00923A95">
      <w:pPr>
        <w:pStyle w:val="Prrafodelista"/>
        <w:numPr>
          <w:ilvl w:val="0"/>
          <w:numId w:val="6"/>
        </w:numPr>
        <w:rPr>
          <w:b/>
          <w:bCs/>
        </w:rPr>
      </w:pPr>
      <w:r>
        <w:rPr>
          <w:b/>
          <w:bCs/>
        </w:rPr>
        <w:t>Finalmente p</w:t>
      </w:r>
      <w:r w:rsidR="00620346" w:rsidRPr="00923A95">
        <w:rPr>
          <w:b/>
          <w:bCs/>
        </w:rPr>
        <w:t xml:space="preserve">uede </w:t>
      </w:r>
      <w:r>
        <w:rPr>
          <w:b/>
          <w:bCs/>
        </w:rPr>
        <w:t>proceder a Consultar cobertura</w:t>
      </w:r>
      <w:r w:rsidR="00620346" w:rsidRPr="00923A95">
        <w:rPr>
          <w:b/>
          <w:bCs/>
        </w:rPr>
        <w:t xml:space="preserve"> </w:t>
      </w:r>
      <w:r>
        <w:rPr>
          <w:b/>
          <w:bCs/>
        </w:rPr>
        <w:t>y/o</w:t>
      </w:r>
      <w:r w:rsidR="00620346" w:rsidRPr="00923A95">
        <w:rPr>
          <w:b/>
          <w:bCs/>
        </w:rPr>
        <w:t xml:space="preserve"> S</w:t>
      </w:r>
      <w:r>
        <w:rPr>
          <w:b/>
          <w:bCs/>
        </w:rPr>
        <w:t>olicitar</w:t>
      </w:r>
      <w:r w:rsidR="00620346" w:rsidRPr="00923A95">
        <w:rPr>
          <w:b/>
          <w:bCs/>
        </w:rPr>
        <w:t xml:space="preserve"> </w:t>
      </w:r>
      <w:r>
        <w:rPr>
          <w:b/>
          <w:bCs/>
        </w:rPr>
        <w:t>autorización.</w:t>
      </w:r>
    </w:p>
    <w:p w14:paraId="41163AA9" w14:textId="601271B0" w:rsidR="00C90560" w:rsidRDefault="00396FDC" w:rsidP="00C90560">
      <w:pPr>
        <w:rPr>
          <w:b/>
          <w:bCs/>
        </w:rPr>
      </w:pPr>
      <w:r w:rsidRPr="00396FDC">
        <w:rPr>
          <w:b/>
          <w:bCs/>
          <w:noProof/>
        </w:rPr>
        <w:lastRenderedPageBreak/>
        <w:drawing>
          <wp:inline distT="0" distB="0" distL="0" distR="0" wp14:anchorId="0BC48715" wp14:editId="2CC6E73A">
            <wp:extent cx="5913405" cy="2706370"/>
            <wp:effectExtent l="0" t="0" r="0" b="0"/>
            <wp:docPr id="715417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7903" name=""/>
                    <pic:cNvPicPr/>
                  </pic:nvPicPr>
                  <pic:blipFill>
                    <a:blip r:embed="rId18"/>
                    <a:stretch>
                      <a:fillRect/>
                    </a:stretch>
                  </pic:blipFill>
                  <pic:spPr>
                    <a:xfrm>
                      <a:off x="0" y="0"/>
                      <a:ext cx="5923138" cy="2710825"/>
                    </a:xfrm>
                    <a:prstGeom prst="rect">
                      <a:avLst/>
                    </a:prstGeom>
                  </pic:spPr>
                </pic:pic>
              </a:graphicData>
            </a:graphic>
          </wp:inline>
        </w:drawing>
      </w:r>
    </w:p>
    <w:p w14:paraId="7BB2CA38" w14:textId="056BB498" w:rsidR="00396FDC" w:rsidRPr="0067517F" w:rsidRDefault="0067517F" w:rsidP="0067517F">
      <w:pPr>
        <w:tabs>
          <w:tab w:val="left" w:pos="1070"/>
        </w:tabs>
        <w:jc w:val="both"/>
        <w:rPr>
          <w:b/>
          <w:bCs/>
          <w:u w:val="single"/>
        </w:rPr>
      </w:pPr>
      <w:r w:rsidRPr="0067517F">
        <w:rPr>
          <w:b/>
          <w:bCs/>
          <w:u w:val="single"/>
        </w:rPr>
        <w:t>Acondicionamiento</w:t>
      </w:r>
    </w:p>
    <w:p w14:paraId="3F6E7765" w14:textId="77777777" w:rsidR="0067517F" w:rsidRDefault="0067517F" w:rsidP="0067517F">
      <w:pPr>
        <w:tabs>
          <w:tab w:val="left" w:pos="1070"/>
        </w:tabs>
        <w:jc w:val="both"/>
        <w:rPr>
          <w:rFonts w:cstheme="minorHAnsi"/>
          <w:b/>
          <w:bCs/>
        </w:rPr>
      </w:pPr>
      <w:r w:rsidRPr="0067517F">
        <w:rPr>
          <w:rFonts w:cstheme="minorHAnsi"/>
          <w:b/>
          <w:bCs/>
        </w:rPr>
        <w:t xml:space="preserve">Una vez validadas deberá imprimirse el comprobante de validación, llamado OPF, que contendrá como es habitual un número de validación expresado en código de barras, cuya presentación en este caso es obligatoria. La OPF impresa deberá contener al frente todos los datos propios de la dispensa: </w:t>
      </w:r>
    </w:p>
    <w:p w14:paraId="3E6FE36B" w14:textId="77777777" w:rsidR="0067517F" w:rsidRDefault="0067517F" w:rsidP="0067517F">
      <w:pPr>
        <w:tabs>
          <w:tab w:val="left" w:pos="1070"/>
        </w:tabs>
        <w:jc w:val="both"/>
        <w:rPr>
          <w:rFonts w:cstheme="minorHAnsi"/>
          <w:b/>
          <w:bCs/>
        </w:rPr>
      </w:pPr>
      <w:r w:rsidRPr="0067517F">
        <w:rPr>
          <w:rFonts w:cstheme="minorHAnsi"/>
          <w:b/>
          <w:bCs/>
        </w:rPr>
        <w:t xml:space="preserve">• La totalidad de los troqueles </w:t>
      </w:r>
    </w:p>
    <w:p w14:paraId="39FBDFCD" w14:textId="77777777" w:rsidR="0067517F" w:rsidRDefault="0067517F" w:rsidP="0067517F">
      <w:pPr>
        <w:tabs>
          <w:tab w:val="left" w:pos="1070"/>
        </w:tabs>
        <w:jc w:val="both"/>
        <w:rPr>
          <w:rFonts w:cstheme="minorHAnsi"/>
          <w:b/>
          <w:bCs/>
        </w:rPr>
      </w:pPr>
      <w:r w:rsidRPr="0067517F">
        <w:rPr>
          <w:rFonts w:cstheme="minorHAnsi"/>
          <w:b/>
          <w:bCs/>
        </w:rPr>
        <w:t>• La firma y sello de la farmacia</w:t>
      </w:r>
    </w:p>
    <w:p w14:paraId="4BB91E59" w14:textId="5589E63F" w:rsidR="0067517F" w:rsidRDefault="0067517F" w:rsidP="0067517F">
      <w:pPr>
        <w:tabs>
          <w:tab w:val="left" w:pos="1070"/>
        </w:tabs>
        <w:jc w:val="both"/>
        <w:rPr>
          <w:rFonts w:cstheme="minorHAnsi"/>
          <w:b/>
          <w:bCs/>
        </w:rPr>
      </w:pPr>
      <w:r w:rsidRPr="0067517F">
        <w:rPr>
          <w:rFonts w:cstheme="minorHAnsi"/>
          <w:b/>
          <w:bCs/>
        </w:rPr>
        <w:t>• La firma y datos del paciente o tercero interviniente</w:t>
      </w:r>
    </w:p>
    <w:p w14:paraId="63ACCFD5" w14:textId="77777777" w:rsidR="0067517F" w:rsidRDefault="0067517F" w:rsidP="0067517F">
      <w:pPr>
        <w:tabs>
          <w:tab w:val="left" w:pos="1070"/>
        </w:tabs>
        <w:jc w:val="both"/>
        <w:rPr>
          <w:rFonts w:cstheme="minorHAnsi"/>
          <w:b/>
          <w:bCs/>
        </w:rPr>
      </w:pPr>
      <w:r w:rsidRPr="0067517F">
        <w:rPr>
          <w:rFonts w:cstheme="minorHAnsi"/>
          <w:b/>
          <w:bCs/>
        </w:rPr>
        <w:t>Todos estos elementos deberán estar visibles al frente de la OPF y no deben obstruirse ni superponerse unos a otros, dejando también claramente visible el código de barras de la OPF. En el dorso de la OPF deberá adherirse con pegamento (preferiblemente en barra) el dorso de la receta papel par</w:t>
      </w:r>
      <w:r>
        <w:rPr>
          <w:rFonts w:cstheme="minorHAnsi"/>
          <w:b/>
          <w:bCs/>
        </w:rPr>
        <w:t>ti</w:t>
      </w:r>
      <w:r w:rsidRPr="0067517F">
        <w:rPr>
          <w:rFonts w:cstheme="minorHAnsi"/>
          <w:b/>
          <w:bCs/>
        </w:rPr>
        <w:t xml:space="preserve">cular del médico, de manera tal que de una cara quede visible la OPF con todos los datos antes mencionados, y del otro lado quede visible la cara frontal de la receta. No deben incluirse ni </w:t>
      </w:r>
      <w:r>
        <w:rPr>
          <w:rFonts w:cstheme="minorHAnsi"/>
          <w:b/>
          <w:bCs/>
        </w:rPr>
        <w:t>ti</w:t>
      </w:r>
      <w:r w:rsidRPr="0067517F">
        <w:rPr>
          <w:rFonts w:cstheme="minorHAnsi"/>
          <w:b/>
          <w:bCs/>
        </w:rPr>
        <w:t>cket fiscal ni ninguna otra documentación, solo la OPF y la receta papel par</w:t>
      </w:r>
      <w:r>
        <w:rPr>
          <w:rFonts w:cstheme="minorHAnsi"/>
          <w:b/>
          <w:bCs/>
        </w:rPr>
        <w:t>ti</w:t>
      </w:r>
      <w:r w:rsidRPr="0067517F">
        <w:rPr>
          <w:rFonts w:cstheme="minorHAnsi"/>
          <w:b/>
          <w:bCs/>
        </w:rPr>
        <w:t xml:space="preserve">cular adherida una a otra por el dorso. </w:t>
      </w:r>
    </w:p>
    <w:p w14:paraId="69C77A9D" w14:textId="77777777" w:rsidR="0067517F" w:rsidRDefault="0067517F" w:rsidP="0067517F">
      <w:pPr>
        <w:tabs>
          <w:tab w:val="left" w:pos="1070"/>
        </w:tabs>
        <w:jc w:val="both"/>
        <w:rPr>
          <w:rFonts w:cstheme="minorHAnsi"/>
          <w:b/>
          <w:bCs/>
          <w:u w:val="single"/>
        </w:rPr>
      </w:pPr>
      <w:r w:rsidRPr="0067517F">
        <w:rPr>
          <w:rFonts w:cstheme="minorHAnsi"/>
          <w:b/>
          <w:bCs/>
          <w:u w:val="single"/>
        </w:rPr>
        <w:t>Cierre y Presentación</w:t>
      </w:r>
    </w:p>
    <w:p w14:paraId="5113CDFC" w14:textId="0FF3C720" w:rsidR="00127C80" w:rsidRPr="0067517F" w:rsidRDefault="0067517F" w:rsidP="0067517F">
      <w:pPr>
        <w:tabs>
          <w:tab w:val="left" w:pos="1070"/>
        </w:tabs>
        <w:jc w:val="both"/>
        <w:rPr>
          <w:rFonts w:cstheme="minorHAnsi"/>
          <w:b/>
          <w:bCs/>
        </w:rPr>
      </w:pPr>
      <w:r w:rsidRPr="0067517F">
        <w:rPr>
          <w:rFonts w:cstheme="minorHAnsi"/>
          <w:b/>
          <w:bCs/>
        </w:rPr>
        <w:t>Las recetas papel par</w:t>
      </w:r>
      <w:r>
        <w:rPr>
          <w:rFonts w:cstheme="minorHAnsi"/>
          <w:b/>
          <w:bCs/>
        </w:rPr>
        <w:t>ti</w:t>
      </w:r>
      <w:r w:rsidRPr="0067517F">
        <w:rPr>
          <w:rFonts w:cstheme="minorHAnsi"/>
          <w:b/>
          <w:bCs/>
        </w:rPr>
        <w:t xml:space="preserve">culares deberán ser agrupadas y cerradas en lotes aparte de las recetas habituales, con una carátula específica, y presentadas </w:t>
      </w:r>
      <w:r>
        <w:rPr>
          <w:rFonts w:ascii="Calibri" w:hAnsi="Calibri" w:cs="Calibri"/>
          <w:b/>
          <w:bCs/>
        </w:rPr>
        <w:t>fí</w:t>
      </w:r>
      <w:r w:rsidRPr="0067517F">
        <w:rPr>
          <w:rFonts w:cstheme="minorHAnsi"/>
          <w:b/>
          <w:bCs/>
        </w:rPr>
        <w:t>sicamente separadas de las recetas PAMI oficiales habituales. Es decir, al finalizar la quincena la farmacia deberá realizar dos presentaciones, una con las recetas PAMI habituales, y otra con las recetas papel par</w:t>
      </w:r>
      <w:r>
        <w:rPr>
          <w:rFonts w:cstheme="minorHAnsi"/>
          <w:b/>
          <w:bCs/>
        </w:rPr>
        <w:t>ti</w:t>
      </w:r>
      <w:r w:rsidRPr="0067517F">
        <w:rPr>
          <w:rFonts w:cstheme="minorHAnsi"/>
          <w:b/>
          <w:bCs/>
        </w:rPr>
        <w:t>culares que haya validado.</w:t>
      </w:r>
    </w:p>
    <w:p w14:paraId="3BFC0B41" w14:textId="77777777" w:rsidR="00127C80" w:rsidRPr="0067517F" w:rsidRDefault="00127C80" w:rsidP="0067517F">
      <w:pPr>
        <w:tabs>
          <w:tab w:val="left" w:pos="1070"/>
        </w:tabs>
        <w:jc w:val="both"/>
        <w:rPr>
          <w:rFonts w:cstheme="minorHAnsi"/>
          <w:b/>
          <w:bCs/>
        </w:rPr>
      </w:pPr>
    </w:p>
    <w:p w14:paraId="00288633" w14:textId="77777777" w:rsidR="00396FDC" w:rsidRPr="0067517F" w:rsidRDefault="00396FDC" w:rsidP="00944860">
      <w:pPr>
        <w:tabs>
          <w:tab w:val="left" w:pos="1070"/>
        </w:tabs>
        <w:rPr>
          <w:rFonts w:cstheme="minorHAnsi"/>
          <w:b/>
          <w:bCs/>
        </w:rPr>
      </w:pPr>
    </w:p>
    <w:p w14:paraId="6B8316FE" w14:textId="65A16529" w:rsidR="00C90560" w:rsidRPr="00C90560" w:rsidRDefault="00396FDC" w:rsidP="00C90560">
      <w:pPr>
        <w:tabs>
          <w:tab w:val="left" w:pos="1070"/>
        </w:tabs>
      </w:pPr>
      <w:r>
        <w:rPr>
          <w:noProof/>
        </w:rPr>
        <w:lastRenderedPageBreak/>
        <w:drawing>
          <wp:inline distT="0" distB="0" distL="0" distR="0" wp14:anchorId="0AED793F" wp14:editId="5185484C">
            <wp:extent cx="6051550" cy="2641600"/>
            <wp:effectExtent l="0" t="0" r="6350" b="6350"/>
            <wp:docPr id="977298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1905" cy="2641755"/>
                    </a:xfrm>
                    <a:prstGeom prst="rect">
                      <a:avLst/>
                    </a:prstGeom>
                    <a:noFill/>
                  </pic:spPr>
                </pic:pic>
              </a:graphicData>
            </a:graphic>
          </wp:inline>
        </w:drawing>
      </w:r>
    </w:p>
    <w:sectPr w:rsidR="00C90560" w:rsidRPr="00C905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F4511" w14:textId="77777777" w:rsidR="00C90560" w:rsidRDefault="00C90560" w:rsidP="00C90560">
      <w:pPr>
        <w:spacing w:after="0" w:line="240" w:lineRule="auto"/>
      </w:pPr>
      <w:r>
        <w:separator/>
      </w:r>
    </w:p>
  </w:endnote>
  <w:endnote w:type="continuationSeparator" w:id="0">
    <w:p w14:paraId="474C5715" w14:textId="77777777" w:rsidR="00C90560" w:rsidRDefault="00C90560" w:rsidP="00C9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C0E5" w14:textId="77777777" w:rsidR="00C90560" w:rsidRDefault="00C90560" w:rsidP="00C90560">
      <w:pPr>
        <w:spacing w:after="0" w:line="240" w:lineRule="auto"/>
      </w:pPr>
      <w:r>
        <w:separator/>
      </w:r>
    </w:p>
  </w:footnote>
  <w:footnote w:type="continuationSeparator" w:id="0">
    <w:p w14:paraId="3FB94AAA" w14:textId="77777777" w:rsidR="00C90560" w:rsidRDefault="00C90560" w:rsidP="00C905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46B9"/>
    <w:multiLevelType w:val="hybridMultilevel"/>
    <w:tmpl w:val="D6CAB3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E1B5A5A"/>
    <w:multiLevelType w:val="hybridMultilevel"/>
    <w:tmpl w:val="2350311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0B57D0"/>
    <w:multiLevelType w:val="hybridMultilevel"/>
    <w:tmpl w:val="FE26B4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5EF33A2"/>
    <w:multiLevelType w:val="hybridMultilevel"/>
    <w:tmpl w:val="FD0C504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E500963"/>
    <w:multiLevelType w:val="hybridMultilevel"/>
    <w:tmpl w:val="8982DE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6F05046"/>
    <w:multiLevelType w:val="hybridMultilevel"/>
    <w:tmpl w:val="89C6F9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BF869B4"/>
    <w:multiLevelType w:val="hybridMultilevel"/>
    <w:tmpl w:val="38186594"/>
    <w:lvl w:ilvl="0" w:tplc="2C0A0001">
      <w:start w:val="1"/>
      <w:numFmt w:val="bullet"/>
      <w:lvlText w:val=""/>
      <w:lvlJc w:val="left"/>
      <w:pPr>
        <w:ind w:left="720" w:hanging="360"/>
      </w:pPr>
      <w:rPr>
        <w:rFonts w:ascii="Symbol" w:hAnsi="Symbo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0019753">
    <w:abstractNumId w:val="6"/>
  </w:num>
  <w:num w:numId="2" w16cid:durableId="797261831">
    <w:abstractNumId w:val="1"/>
  </w:num>
  <w:num w:numId="3" w16cid:durableId="11029235">
    <w:abstractNumId w:val="3"/>
  </w:num>
  <w:num w:numId="4" w16cid:durableId="243225728">
    <w:abstractNumId w:val="0"/>
  </w:num>
  <w:num w:numId="5" w16cid:durableId="1699353050">
    <w:abstractNumId w:val="2"/>
  </w:num>
  <w:num w:numId="6" w16cid:durableId="1861432140">
    <w:abstractNumId w:val="5"/>
  </w:num>
  <w:num w:numId="7" w16cid:durableId="2120947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01D"/>
    <w:rsid w:val="00127C80"/>
    <w:rsid w:val="00160580"/>
    <w:rsid w:val="003013FC"/>
    <w:rsid w:val="00396FDC"/>
    <w:rsid w:val="00406087"/>
    <w:rsid w:val="004B601D"/>
    <w:rsid w:val="00554F37"/>
    <w:rsid w:val="00620346"/>
    <w:rsid w:val="00672787"/>
    <w:rsid w:val="0067517F"/>
    <w:rsid w:val="006C0B79"/>
    <w:rsid w:val="00720B2A"/>
    <w:rsid w:val="0077503D"/>
    <w:rsid w:val="00923A95"/>
    <w:rsid w:val="00944860"/>
    <w:rsid w:val="009B5CB3"/>
    <w:rsid w:val="00AC3E26"/>
    <w:rsid w:val="00C90560"/>
    <w:rsid w:val="00C95E90"/>
    <w:rsid w:val="00CB736F"/>
    <w:rsid w:val="00D01D61"/>
    <w:rsid w:val="00D372F4"/>
    <w:rsid w:val="00FC565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3394"/>
  <w15:chartTrackingRefBased/>
  <w15:docId w15:val="{94EF0ECA-C709-44D6-873E-A60957016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05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0560"/>
  </w:style>
  <w:style w:type="paragraph" w:styleId="Piedepgina">
    <w:name w:val="footer"/>
    <w:basedOn w:val="Normal"/>
    <w:link w:val="PiedepginaCar"/>
    <w:uiPriority w:val="99"/>
    <w:unhideWhenUsed/>
    <w:rsid w:val="00C905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0560"/>
  </w:style>
  <w:style w:type="paragraph" w:styleId="Prrafodelista">
    <w:name w:val="List Paragraph"/>
    <w:basedOn w:val="Normal"/>
    <w:uiPriority w:val="34"/>
    <w:qFormat/>
    <w:rsid w:val="004060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399</Words>
  <Characters>2195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Sosa</dc:creator>
  <cp:keywords/>
  <dc:description/>
  <cp:lastModifiedBy>Carola Ocaranza</cp:lastModifiedBy>
  <cp:revision>2</cp:revision>
  <dcterms:created xsi:type="dcterms:W3CDTF">2023-08-07T17:33:00Z</dcterms:created>
  <dcterms:modified xsi:type="dcterms:W3CDTF">2023-08-07T17:33:00Z</dcterms:modified>
</cp:coreProperties>
</file>