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E5" w:rsidRDefault="001808E5" w:rsidP="00F16341">
      <w:pPr>
        <w:jc w:val="center"/>
        <w:rPr>
          <w:b/>
          <w:sz w:val="24"/>
          <w:szCs w:val="24"/>
          <w:u w:val="single"/>
        </w:rPr>
      </w:pPr>
      <w:r w:rsidRPr="001808E5">
        <w:rPr>
          <w:b/>
          <w:noProof/>
          <w:sz w:val="24"/>
          <w:szCs w:val="24"/>
          <w:u w:val="single"/>
          <w:lang w:val="es-ES" w:eastAsia="es-ES"/>
        </w:rPr>
        <w:drawing>
          <wp:inline distT="0" distB="0" distL="0" distR="0">
            <wp:extent cx="5400040" cy="493079"/>
            <wp:effectExtent l="19050" t="0" r="0" b="0"/>
            <wp:docPr id="1" name="Imagen 1" descr="http://server2014/mail/ObrasSociale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rver2014/mail/ObrasSociales-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5E" w:rsidRPr="00E61487" w:rsidRDefault="00E7615E" w:rsidP="00E61487">
      <w:pPr>
        <w:jc w:val="right"/>
        <w:rPr>
          <w:rFonts w:ascii="Verdana" w:hAnsi="Verdana"/>
          <w:b/>
          <w:sz w:val="16"/>
          <w:szCs w:val="16"/>
        </w:rPr>
      </w:pP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Pr="00E61487">
        <w:rPr>
          <w:rFonts w:ascii="Verdana" w:hAnsi="Verdana"/>
          <w:b/>
          <w:sz w:val="24"/>
          <w:szCs w:val="24"/>
        </w:rPr>
        <w:tab/>
      </w:r>
      <w:r w:rsidR="00ED47A3">
        <w:rPr>
          <w:rFonts w:ascii="Verdana" w:hAnsi="Verdana"/>
          <w:b/>
          <w:sz w:val="16"/>
          <w:szCs w:val="16"/>
        </w:rPr>
        <w:t>Junio</w:t>
      </w:r>
      <w:r w:rsidR="00675EFB">
        <w:rPr>
          <w:rFonts w:ascii="Verdana" w:hAnsi="Verdana"/>
          <w:b/>
          <w:sz w:val="16"/>
          <w:szCs w:val="16"/>
        </w:rPr>
        <w:t xml:space="preserve"> 2024</w:t>
      </w:r>
    </w:p>
    <w:p w:rsidR="00E61487" w:rsidRPr="00E61487" w:rsidRDefault="00E61487" w:rsidP="00E6148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E61487">
        <w:rPr>
          <w:rFonts w:ascii="Verdana" w:hAnsi="Verdana"/>
          <w:b/>
          <w:sz w:val="24"/>
          <w:szCs w:val="24"/>
          <w:u w:val="single"/>
        </w:rPr>
        <w:t xml:space="preserve">INSTRUCTIVO DE VALIDACION DE </w:t>
      </w:r>
      <w:r w:rsidR="00ED47A3">
        <w:rPr>
          <w:rFonts w:ascii="Verdana" w:hAnsi="Verdana"/>
          <w:b/>
          <w:sz w:val="24"/>
          <w:szCs w:val="24"/>
          <w:u w:val="single"/>
        </w:rPr>
        <w:t>ANDINA</w:t>
      </w:r>
      <w:r w:rsidRPr="00E61487">
        <w:rPr>
          <w:rFonts w:ascii="Verdana" w:hAnsi="Verdana"/>
          <w:b/>
          <w:sz w:val="24"/>
          <w:szCs w:val="24"/>
          <w:u w:val="single"/>
        </w:rPr>
        <w:t xml:space="preserve"> ART</w:t>
      </w:r>
    </w:p>
    <w:p w:rsidR="00E61487" w:rsidRDefault="00E61487" w:rsidP="00E61487">
      <w:pPr>
        <w:pStyle w:val="Prrafodelista"/>
        <w:ind w:left="1065"/>
        <w:jc w:val="both"/>
        <w:rPr>
          <w:rFonts w:ascii="Verdana" w:hAnsi="Verdana"/>
        </w:rPr>
      </w:pPr>
    </w:p>
    <w:p w:rsidR="00612BED" w:rsidRPr="00E61487" w:rsidRDefault="004C328A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/>
        </w:rPr>
        <w:t xml:space="preserve">El ingreso al sistema se deberá hacer </w:t>
      </w:r>
      <w:r w:rsidR="00C7734D" w:rsidRPr="00E61487">
        <w:rPr>
          <w:rFonts w:ascii="Verdana" w:hAnsi="Verdana"/>
        </w:rPr>
        <w:t>por la web de COFA</w:t>
      </w:r>
      <w:r w:rsidRPr="00E61487">
        <w:rPr>
          <w:rFonts w:ascii="Verdana" w:hAnsi="Verdana"/>
        </w:rPr>
        <w:t>.</w:t>
      </w:r>
      <w:r w:rsidR="00B964E3" w:rsidRPr="00B964E3">
        <w:rPr>
          <w:rFonts w:ascii="Verdana" w:hAnsi="Verdana"/>
        </w:rPr>
        <w:t>http:</w:t>
      </w:r>
      <w:hyperlink r:id="rId6" w:history="1">
        <w:r w:rsidR="00B964E3" w:rsidRPr="00B964E3">
          <w:rPr>
            <w:rStyle w:val="Hipervnculo"/>
            <w:rFonts w:ascii="Verdana" w:hAnsi="Verdana"/>
          </w:rPr>
          <w:t>www.cofa.org.ar</w:t>
        </w:r>
      </w:hyperlink>
    </w:p>
    <w:p w:rsidR="00612BED" w:rsidRPr="00E61487" w:rsidRDefault="00612BED" w:rsidP="00612BED">
      <w:pPr>
        <w:pStyle w:val="Prrafodelista"/>
        <w:ind w:left="1065"/>
        <w:jc w:val="both"/>
        <w:rPr>
          <w:rFonts w:ascii="Verdana" w:hAnsi="Verdana"/>
        </w:rPr>
      </w:pPr>
    </w:p>
    <w:p w:rsidR="004C328A" w:rsidRPr="00E61487" w:rsidRDefault="004C328A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/>
        </w:rPr>
        <w:t>En l</w:t>
      </w:r>
      <w:r w:rsidR="00BC6343" w:rsidRPr="00E61487">
        <w:rPr>
          <w:rFonts w:ascii="Verdana" w:hAnsi="Verdana"/>
        </w:rPr>
        <w:t>a</w:t>
      </w:r>
      <w:r w:rsidRPr="00E61487">
        <w:rPr>
          <w:rFonts w:ascii="Verdana" w:hAnsi="Verdana"/>
        </w:rPr>
        <w:t xml:space="preserve">s </w:t>
      </w:r>
      <w:r w:rsidR="00BC6343" w:rsidRPr="00E61487">
        <w:rPr>
          <w:rFonts w:ascii="Verdana" w:hAnsi="Verdana"/>
        </w:rPr>
        <w:t>opcione</w:t>
      </w:r>
      <w:r w:rsidRPr="00E61487">
        <w:rPr>
          <w:rFonts w:ascii="Verdana" w:hAnsi="Verdana"/>
        </w:rPr>
        <w:t xml:space="preserve">s, se deberá </w:t>
      </w:r>
      <w:r w:rsidR="00630F13" w:rsidRPr="00E61487">
        <w:rPr>
          <w:rFonts w:ascii="Verdana" w:hAnsi="Verdana"/>
        </w:rPr>
        <w:t>ubica</w:t>
      </w:r>
      <w:r w:rsidR="009D1DFF" w:rsidRPr="00E61487">
        <w:rPr>
          <w:rFonts w:ascii="Verdana" w:hAnsi="Verdana"/>
        </w:rPr>
        <w:t xml:space="preserve">r </w:t>
      </w:r>
      <w:r w:rsidR="00675EFB">
        <w:rPr>
          <w:rFonts w:ascii="Verdana" w:hAnsi="Verdana"/>
        </w:rPr>
        <w:t>el cuadro</w:t>
      </w:r>
      <w:r w:rsidRPr="00E61487">
        <w:rPr>
          <w:rFonts w:ascii="Verdana" w:hAnsi="Verdana"/>
        </w:rPr>
        <w:t xml:space="preserve"> de </w:t>
      </w:r>
      <w:r w:rsidR="00ED47A3">
        <w:rPr>
          <w:rFonts w:ascii="Verdana" w:hAnsi="Verdana"/>
        </w:rPr>
        <w:t>ANDINA</w:t>
      </w:r>
      <w:r w:rsidRPr="00E61487">
        <w:rPr>
          <w:rFonts w:ascii="Verdana" w:hAnsi="Verdana"/>
        </w:rPr>
        <w:t xml:space="preserve"> ART e ingresar.</w:t>
      </w:r>
    </w:p>
    <w:p w:rsidR="00584104" w:rsidRPr="00E61487" w:rsidRDefault="00584104" w:rsidP="00BC6343">
      <w:pPr>
        <w:pStyle w:val="Prrafodelista"/>
        <w:jc w:val="both"/>
        <w:rPr>
          <w:rFonts w:ascii="Verdana" w:hAnsi="Verdana"/>
        </w:rPr>
      </w:pPr>
    </w:p>
    <w:p w:rsidR="004C328A" w:rsidRPr="00E61487" w:rsidRDefault="00027112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/>
        </w:rPr>
        <w:t xml:space="preserve">Una vez ingresado, se deberá </w:t>
      </w:r>
      <w:r w:rsidR="004C328A" w:rsidRPr="00E61487">
        <w:rPr>
          <w:rFonts w:ascii="Verdana" w:hAnsi="Verdana"/>
        </w:rPr>
        <w:t xml:space="preserve">completar los datos, </w:t>
      </w:r>
      <w:r w:rsidR="00031362" w:rsidRPr="00E61487">
        <w:rPr>
          <w:rFonts w:ascii="Verdana" w:hAnsi="Verdana"/>
        </w:rPr>
        <w:t xml:space="preserve">fechas, </w:t>
      </w:r>
      <w:r w:rsidR="00154355">
        <w:rPr>
          <w:rFonts w:ascii="Verdana" w:hAnsi="Verdana"/>
        </w:rPr>
        <w:t>Nº Afiliado/Nº Documento de</w:t>
      </w:r>
      <w:r w:rsidR="004C328A" w:rsidRPr="00E61487">
        <w:rPr>
          <w:rFonts w:ascii="Verdana" w:hAnsi="Verdana"/>
        </w:rPr>
        <w:t>l asegurado</w:t>
      </w:r>
      <w:r w:rsidR="00E63A07" w:rsidRPr="00E61487">
        <w:rPr>
          <w:rFonts w:ascii="Verdana" w:hAnsi="Verdana"/>
        </w:rPr>
        <w:t xml:space="preserve">, Apellido y nombre, </w:t>
      </w:r>
      <w:r w:rsidR="00031362" w:rsidRPr="00E61487">
        <w:rPr>
          <w:rFonts w:ascii="Verdana" w:hAnsi="Verdana"/>
        </w:rPr>
        <w:t>matricula del médico y troquel</w:t>
      </w:r>
      <w:r w:rsidR="004C328A" w:rsidRPr="00E61487">
        <w:rPr>
          <w:rFonts w:ascii="Verdana" w:hAnsi="Verdana"/>
        </w:rPr>
        <w:t>.</w:t>
      </w:r>
    </w:p>
    <w:p w:rsidR="00E63A07" w:rsidRPr="00E61487" w:rsidRDefault="00E63A07" w:rsidP="00E63A07">
      <w:pPr>
        <w:pStyle w:val="Prrafodelista"/>
        <w:rPr>
          <w:rFonts w:ascii="Verdana" w:hAnsi="Verdana"/>
        </w:rPr>
      </w:pPr>
    </w:p>
    <w:p w:rsidR="00612BED" w:rsidRPr="00E61487" w:rsidRDefault="00BF6A32" w:rsidP="00E6148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E61487">
        <w:rPr>
          <w:rFonts w:ascii="Verdana" w:hAnsi="Verdana" w:cs="Tahoma"/>
          <w:color w:val="000000"/>
          <w:shd w:val="clear" w:color="auto" w:fill="FFFFFF"/>
        </w:rPr>
        <w:t>En caso</w:t>
      </w:r>
      <w:r w:rsidR="0098137B" w:rsidRPr="00E61487">
        <w:rPr>
          <w:rFonts w:ascii="Verdana" w:hAnsi="Verdana" w:cs="Tahoma"/>
          <w:color w:val="000000"/>
          <w:shd w:val="clear" w:color="auto" w:fill="FFFFFF"/>
        </w:rPr>
        <w:t xml:space="preserve"> que el asegurado llegue</w:t>
      </w:r>
      <w:r w:rsidR="00E63A07" w:rsidRPr="00E61487">
        <w:rPr>
          <w:rFonts w:ascii="Verdana" w:hAnsi="Verdana" w:cs="Tahoma"/>
          <w:color w:val="000000"/>
          <w:shd w:val="clear" w:color="auto" w:fill="FFFFFF"/>
        </w:rPr>
        <w:t xml:space="preserve"> con </w:t>
      </w:r>
      <w:r w:rsidR="00C7734D" w:rsidRPr="00E61487">
        <w:rPr>
          <w:rFonts w:ascii="Verdana" w:hAnsi="Verdana" w:cs="Tahoma"/>
          <w:color w:val="000000"/>
          <w:shd w:val="clear" w:color="auto" w:fill="FFFFFF"/>
        </w:rPr>
        <w:t xml:space="preserve">la </w:t>
      </w:r>
      <w:r w:rsidR="00E63A07" w:rsidRPr="00E61487">
        <w:rPr>
          <w:rFonts w:ascii="Verdana" w:hAnsi="Verdana" w:cs="Tahoma"/>
          <w:color w:val="000000"/>
          <w:shd w:val="clear" w:color="auto" w:fill="FFFFFF"/>
        </w:rPr>
        <w:t>autorización (que siempre hay que adjuntarla a la receta)</w:t>
      </w:r>
      <w:r w:rsidR="008750A5" w:rsidRPr="00E61487">
        <w:rPr>
          <w:rFonts w:ascii="Verdana" w:hAnsi="Verdana" w:cs="Tahoma"/>
          <w:color w:val="000000"/>
          <w:shd w:val="clear" w:color="auto" w:fill="FFFFFF"/>
        </w:rPr>
        <w:t xml:space="preserve"> se deberá marcar la opción “Pre Autorizado”. </w:t>
      </w:r>
    </w:p>
    <w:p w:rsidR="00B2103B" w:rsidRDefault="008750A5" w:rsidP="00B2103B">
      <w:pPr>
        <w:rPr>
          <w:rFonts w:ascii="Verdana" w:hAnsi="Verdana" w:cs="Tahoma"/>
          <w:color w:val="000000"/>
          <w:shd w:val="clear" w:color="auto" w:fill="FFFFFF"/>
        </w:rPr>
      </w:pPr>
      <w:r w:rsidRPr="00E61487">
        <w:rPr>
          <w:rFonts w:ascii="Verdana" w:hAnsi="Verdana" w:cs="Tahoma"/>
          <w:color w:val="000000"/>
          <w:shd w:val="clear" w:color="auto" w:fill="FFFFFF"/>
        </w:rPr>
        <w:t>Ante cualquier duda sobre autorizaciones la farmacia deberá comunicarse</w:t>
      </w:r>
      <w:r w:rsidR="0066492B">
        <w:rPr>
          <w:rFonts w:ascii="Verdana" w:hAnsi="Verdana" w:cs="Tahoma"/>
          <w:color w:val="000000"/>
          <w:shd w:val="clear" w:color="auto" w:fill="FFFFFF"/>
        </w:rPr>
        <w:t xml:space="preserve"> </w:t>
      </w:r>
      <w:r w:rsidR="00E61487">
        <w:rPr>
          <w:rFonts w:ascii="Verdana" w:hAnsi="Verdana" w:cs="Tahoma"/>
          <w:color w:val="000000"/>
          <w:shd w:val="clear" w:color="auto" w:fill="FFFFFF"/>
        </w:rPr>
        <w:t>al</w:t>
      </w:r>
      <w:r w:rsidR="00B2103B">
        <w:rPr>
          <w:rFonts w:ascii="Verdana" w:hAnsi="Verdana" w:cs="Tahoma"/>
          <w:color w:val="000000"/>
          <w:shd w:val="clear" w:color="auto" w:fill="FFFFFF"/>
        </w:rPr>
        <w:t xml:space="preserve"> </w:t>
      </w:r>
    </w:p>
    <w:p w:rsidR="00E63A07" w:rsidRPr="00B2103B" w:rsidRDefault="00B2103B" w:rsidP="00B2103B">
      <w:pPr>
        <w:rPr>
          <w:rFonts w:ascii="Verdana" w:hAnsi="Verdana" w:cs="Tahoma"/>
          <w:color w:val="000000"/>
          <w:shd w:val="clear" w:color="auto" w:fill="FFFFFF"/>
        </w:rPr>
      </w:pPr>
      <w:r>
        <w:rPr>
          <w:rFonts w:ascii="Verdana" w:hAnsi="Verdana" w:cs="Tahoma"/>
          <w:color w:val="000000"/>
          <w:shd w:val="clear" w:color="auto" w:fill="FFFFFF"/>
        </w:rPr>
        <w:t xml:space="preserve">                                 </w:t>
      </w:r>
      <w:r w:rsidR="008750A5" w:rsidRPr="00E61487">
        <w:rPr>
          <w:rFonts w:ascii="Verdana" w:hAnsi="Verdana" w:cs="Tahoma"/>
          <w:b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 xml:space="preserve">0800 </w:t>
      </w:r>
      <w:r>
        <w:rPr>
          <w:rFonts w:ascii="Verdana" w:hAnsi="Verdana" w:cs="Tahoma"/>
          <w:b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>-</w:t>
      </w:r>
      <w:r w:rsidR="00ED47A3">
        <w:rPr>
          <w:rFonts w:ascii="Verdana" w:hAnsi="Verdana" w:cs="Tahoma"/>
          <w:b/>
          <w:bCs/>
          <w:color w:val="17365D" w:themeColor="text2" w:themeShade="BF"/>
          <w:sz w:val="24"/>
          <w:szCs w:val="24"/>
          <w:u w:val="single"/>
          <w:shd w:val="clear" w:color="auto" w:fill="FFFFFF"/>
        </w:rPr>
        <w:t>2220202/5552552</w:t>
      </w:r>
    </w:p>
    <w:p w:rsidR="00ED47A3" w:rsidRPr="00E61487" w:rsidRDefault="004C328A" w:rsidP="00E63A07">
      <w:pPr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hAnsi="Verdana"/>
          <w:i/>
        </w:rPr>
        <w:t xml:space="preserve">Si </w:t>
      </w:r>
      <w:r w:rsidR="00BC6343" w:rsidRPr="00E61487">
        <w:rPr>
          <w:rFonts w:ascii="Verdana" w:hAnsi="Verdana"/>
          <w:i/>
        </w:rPr>
        <w:t xml:space="preserve">en la receta </w:t>
      </w:r>
      <w:r w:rsidR="00E63A07" w:rsidRPr="00E61487">
        <w:rPr>
          <w:rFonts w:ascii="Verdana" w:hAnsi="Verdana"/>
          <w:i/>
        </w:rPr>
        <w:t xml:space="preserve">no </w:t>
      </w:r>
      <w:r w:rsidR="00BC6343" w:rsidRPr="00E61487">
        <w:rPr>
          <w:rFonts w:ascii="Verdana" w:hAnsi="Verdana"/>
          <w:i/>
        </w:rPr>
        <w:t xml:space="preserve">se </w:t>
      </w:r>
      <w:r w:rsidRPr="00E61487">
        <w:rPr>
          <w:rFonts w:ascii="Verdana" w:hAnsi="Verdana"/>
          <w:i/>
        </w:rPr>
        <w:t xml:space="preserve">hubiere prescripto </w:t>
      </w:r>
      <w:r w:rsidR="00E63A07" w:rsidRPr="00E61487">
        <w:rPr>
          <w:rFonts w:ascii="Verdana" w:hAnsi="Verdana"/>
          <w:i/>
        </w:rPr>
        <w:t xml:space="preserve">medicamento/s 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se deberá</w:t>
      </w:r>
      <w:r w:rsidR="00520A03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n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ut</w:t>
      </w:r>
      <w:r w:rsidR="00C40C24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ilizar los códigos detallados má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s abajo y se habilita</w:t>
      </w:r>
      <w:r w:rsidR="00520A03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rá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la opción de ingresar el precio</w:t>
      </w:r>
    </w:p>
    <w:p w:rsidR="00E63A07" w:rsidRDefault="00ED47A3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300001 MEDICAMENTOS SIN TROQUEL</w:t>
      </w:r>
      <w:r w:rsidR="00E63A07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</w:t>
      </w:r>
    </w:p>
    <w:p w:rsidR="00ED47A3" w:rsidRDefault="00ED47A3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300002 DESCARTABLES</w:t>
      </w:r>
    </w:p>
    <w:p w:rsidR="00EF1288" w:rsidRPr="00E61487" w:rsidRDefault="00EF1288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300005 ACCESORIOS</w:t>
      </w:r>
    </w:p>
    <w:p w:rsidR="00E63A07" w:rsidRPr="00E61487" w:rsidRDefault="00ED47A3" w:rsidP="00E63A0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300008 MEDICAMENTOS DE VENTA LIBRE</w:t>
      </w:r>
    </w:p>
    <w:p w:rsidR="00E63A07" w:rsidRPr="00E61487" w:rsidRDefault="00E63A07" w:rsidP="00E63A07">
      <w:pPr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</w:p>
    <w:p w:rsidR="00E63A07" w:rsidRPr="00E61487" w:rsidRDefault="00E63A07" w:rsidP="00E6148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4"/>
          <w:szCs w:val="24"/>
          <w:lang w:eastAsia="es-AR"/>
        </w:rPr>
      </w:pP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Si hay auto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rizados varios descartables, 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la farmacia 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deberá sumar el valor de todos, ingresar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el código 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de troquel 300002, luego ingresar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el valor sumado de todos los productos</w:t>
      </w:r>
      <w:r w:rsidR="00554AA2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>,</w:t>
      </w:r>
      <w:r w:rsidR="00C7734D"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y en el casillero cantidad ingresar</w:t>
      </w:r>
      <w:r w:rsidR="00554AA2" w:rsidRPr="00554AA2">
        <w:rPr>
          <w:rFonts w:ascii="Verdana" w:eastAsia="Times New Roman" w:hAnsi="Verdana" w:cs="Tahoma"/>
          <w:color w:val="000000"/>
          <w:sz w:val="24"/>
          <w:szCs w:val="24"/>
          <w:u w:val="single"/>
          <w:lang w:eastAsia="es-AR"/>
        </w:rPr>
        <w:t>“</w:t>
      </w:r>
      <w:r w:rsidRPr="00554AA2">
        <w:rPr>
          <w:rFonts w:ascii="Verdana" w:eastAsia="Times New Roman" w:hAnsi="Verdana" w:cs="Tahoma"/>
          <w:color w:val="000000"/>
          <w:sz w:val="24"/>
          <w:szCs w:val="24"/>
          <w:u w:val="single"/>
          <w:lang w:eastAsia="es-AR"/>
        </w:rPr>
        <w:t>1</w:t>
      </w:r>
      <w:r w:rsidR="00554AA2" w:rsidRPr="00554AA2">
        <w:rPr>
          <w:rFonts w:ascii="Verdana" w:eastAsia="Times New Roman" w:hAnsi="Verdana" w:cs="Tahoma"/>
          <w:color w:val="000000"/>
          <w:sz w:val="24"/>
          <w:szCs w:val="24"/>
          <w:u w:val="single"/>
          <w:lang w:eastAsia="es-AR"/>
        </w:rPr>
        <w:t>”</w:t>
      </w:r>
      <w:r w:rsidRPr="00E61487">
        <w:rPr>
          <w:rFonts w:ascii="Verdana" w:eastAsia="Times New Roman" w:hAnsi="Verdana" w:cs="Tahoma"/>
          <w:color w:val="000000"/>
          <w:sz w:val="24"/>
          <w:szCs w:val="24"/>
          <w:lang w:eastAsia="es-AR"/>
        </w:rPr>
        <w:t xml:space="preserve"> (esto se debe a que no se pueden repetir en distintos renglones un mismo número de troquel.</w:t>
      </w:r>
    </w:p>
    <w:p w:rsidR="00E61487" w:rsidRPr="00E61487" w:rsidRDefault="00E61487" w:rsidP="00E61487">
      <w:pPr>
        <w:jc w:val="both"/>
        <w:rPr>
          <w:rFonts w:ascii="Verdana" w:hAnsi="Verdana"/>
        </w:rPr>
      </w:pPr>
    </w:p>
    <w:p w:rsidR="00EC19A2" w:rsidRPr="001808E5" w:rsidRDefault="00EC19A2" w:rsidP="00E61487">
      <w:pPr>
        <w:jc w:val="both"/>
        <w:rPr>
          <w:rFonts w:ascii="Arial Rounded MT Bold" w:hAnsi="Arial Rounded MT Bold"/>
        </w:rPr>
      </w:pPr>
      <w:r w:rsidRPr="00E61487">
        <w:rPr>
          <w:rFonts w:ascii="Verdana" w:hAnsi="Verdana"/>
          <w:u w:val="single"/>
        </w:rPr>
        <w:t xml:space="preserve">Completados </w:t>
      </w:r>
      <w:r w:rsidR="00E7615E" w:rsidRPr="00E61487">
        <w:rPr>
          <w:rFonts w:ascii="Verdana" w:hAnsi="Verdana"/>
          <w:u w:val="single"/>
        </w:rPr>
        <w:t xml:space="preserve">todos </w:t>
      </w:r>
      <w:r w:rsidRPr="00E61487">
        <w:rPr>
          <w:rFonts w:ascii="Verdana" w:hAnsi="Verdana"/>
          <w:u w:val="single"/>
        </w:rPr>
        <w:t xml:space="preserve">los datos </w:t>
      </w:r>
      <w:r w:rsidR="00E7615E" w:rsidRPr="00E61487">
        <w:rPr>
          <w:rFonts w:ascii="Verdana" w:hAnsi="Verdana"/>
          <w:u w:val="single"/>
        </w:rPr>
        <w:t xml:space="preserve">de la receta, </w:t>
      </w:r>
      <w:r w:rsidRPr="00E61487">
        <w:rPr>
          <w:rFonts w:ascii="Verdana" w:hAnsi="Verdana"/>
          <w:u w:val="single"/>
        </w:rPr>
        <w:t>se deberá Aceptar</w:t>
      </w:r>
      <w:r w:rsidR="005E4510">
        <w:rPr>
          <w:rFonts w:ascii="Verdana" w:hAnsi="Verdana"/>
          <w:u w:val="single"/>
        </w:rPr>
        <w:t xml:space="preserve"> </w:t>
      </w:r>
      <w:r w:rsidRPr="00E61487">
        <w:rPr>
          <w:rFonts w:ascii="Verdana" w:hAnsi="Verdana"/>
          <w:u w:val="single"/>
        </w:rPr>
        <w:t>y luego Validar</w:t>
      </w:r>
      <w:r w:rsidR="00ED47A3">
        <w:rPr>
          <w:rFonts w:ascii="Verdana" w:hAnsi="Verdana"/>
          <w:u w:val="single"/>
        </w:rPr>
        <w:t>.</w:t>
      </w:r>
    </w:p>
    <w:sectPr w:rsidR="00EC19A2" w:rsidRPr="001808E5" w:rsidSect="00771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3B2"/>
    <w:multiLevelType w:val="hybridMultilevel"/>
    <w:tmpl w:val="CC6005E2"/>
    <w:lvl w:ilvl="0" w:tplc="77509C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899766F"/>
    <w:multiLevelType w:val="hybridMultilevel"/>
    <w:tmpl w:val="8E8035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28A"/>
    <w:rsid w:val="00010276"/>
    <w:rsid w:val="00027112"/>
    <w:rsid w:val="00031362"/>
    <w:rsid w:val="00060029"/>
    <w:rsid w:val="000B71CC"/>
    <w:rsid w:val="000D0C36"/>
    <w:rsid w:val="000D2C29"/>
    <w:rsid w:val="00101EA4"/>
    <w:rsid w:val="00150C3E"/>
    <w:rsid w:val="00154355"/>
    <w:rsid w:val="001808E5"/>
    <w:rsid w:val="001F22D9"/>
    <w:rsid w:val="002F4F56"/>
    <w:rsid w:val="002F6B0B"/>
    <w:rsid w:val="002F7A03"/>
    <w:rsid w:val="003069FC"/>
    <w:rsid w:val="00345388"/>
    <w:rsid w:val="00390CA1"/>
    <w:rsid w:val="00390E70"/>
    <w:rsid w:val="003A6F2D"/>
    <w:rsid w:val="00417974"/>
    <w:rsid w:val="00473BD8"/>
    <w:rsid w:val="004C328A"/>
    <w:rsid w:val="00520A03"/>
    <w:rsid w:val="00554AA2"/>
    <w:rsid w:val="00584104"/>
    <w:rsid w:val="005B46FA"/>
    <w:rsid w:val="005E4510"/>
    <w:rsid w:val="00607392"/>
    <w:rsid w:val="00612BED"/>
    <w:rsid w:val="00630F13"/>
    <w:rsid w:val="0066492B"/>
    <w:rsid w:val="00675EFB"/>
    <w:rsid w:val="00771ADC"/>
    <w:rsid w:val="00780550"/>
    <w:rsid w:val="007B5D19"/>
    <w:rsid w:val="008750A5"/>
    <w:rsid w:val="0098137B"/>
    <w:rsid w:val="00995017"/>
    <w:rsid w:val="009D1DFF"/>
    <w:rsid w:val="00A22974"/>
    <w:rsid w:val="00B2103B"/>
    <w:rsid w:val="00B47C3C"/>
    <w:rsid w:val="00B964E3"/>
    <w:rsid w:val="00BA0742"/>
    <w:rsid w:val="00BC6343"/>
    <w:rsid w:val="00BF6A32"/>
    <w:rsid w:val="00C32DFA"/>
    <w:rsid w:val="00C40C24"/>
    <w:rsid w:val="00C7734D"/>
    <w:rsid w:val="00D22650"/>
    <w:rsid w:val="00E00424"/>
    <w:rsid w:val="00E34555"/>
    <w:rsid w:val="00E61487"/>
    <w:rsid w:val="00E63A07"/>
    <w:rsid w:val="00E7615E"/>
    <w:rsid w:val="00E82F52"/>
    <w:rsid w:val="00EC19A2"/>
    <w:rsid w:val="00ED47A3"/>
    <w:rsid w:val="00EF1288"/>
    <w:rsid w:val="00F16341"/>
    <w:rsid w:val="00F16430"/>
    <w:rsid w:val="00F578BE"/>
    <w:rsid w:val="00F5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8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64E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64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fa.org.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</dc:creator>
  <cp:lastModifiedBy>cristian</cp:lastModifiedBy>
  <cp:revision>2</cp:revision>
  <cp:lastPrinted>2023-04-25T13:58:00Z</cp:lastPrinted>
  <dcterms:created xsi:type="dcterms:W3CDTF">2024-06-26T14:23:00Z</dcterms:created>
  <dcterms:modified xsi:type="dcterms:W3CDTF">2024-06-26T14:23:00Z</dcterms:modified>
</cp:coreProperties>
</file>